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2A10D" w14:textId="072E5EF3" w:rsidR="005C5FAA" w:rsidRPr="00E37DCA" w:rsidRDefault="005C5FAA" w:rsidP="005C5FAA">
      <w:pPr>
        <w:jc w:val="center"/>
        <w:rPr>
          <w:rFonts w:ascii="Californian FB" w:hAnsi="Californian FB" w:cs="Times New Roman"/>
          <w:b/>
          <w:bCs/>
          <w:sz w:val="20"/>
          <w:szCs w:val="20"/>
        </w:rPr>
      </w:pPr>
      <w:r w:rsidRPr="00D174EB">
        <w:rPr>
          <w:rFonts w:ascii="Papyrus" w:eastAsia="Times New Roman" w:hAnsi="Papyrus" w:cs="Times New Roman"/>
          <w:noProof/>
          <w:sz w:val="22"/>
          <w:szCs w:val="22"/>
        </w:rPr>
        <w:drawing>
          <wp:inline distT="0" distB="0" distL="0" distR="0" wp14:anchorId="3B019739" wp14:editId="483C87DA">
            <wp:extent cx="1068705" cy="1781175"/>
            <wp:effectExtent l="0" t="0" r="0" b="9525"/>
            <wp:docPr id="18" name="Picture 18" descr="C:\Users\MMedina\Pictures\TPC Pics\545265_483471395016685_1627441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edina\Pictures\TPC Pics\545265_483471395016685_1627441072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8705" cy="1781175"/>
                    </a:xfrm>
                    <a:prstGeom prst="rect">
                      <a:avLst/>
                    </a:prstGeom>
                    <a:noFill/>
                    <a:ln>
                      <a:noFill/>
                    </a:ln>
                  </pic:spPr>
                </pic:pic>
              </a:graphicData>
            </a:graphic>
          </wp:inline>
        </w:drawing>
      </w:r>
    </w:p>
    <w:p w14:paraId="65C969A1" w14:textId="77777777" w:rsidR="005C5FAA" w:rsidRPr="00FD3FAC" w:rsidRDefault="005C5FAA" w:rsidP="005C5FAA">
      <w:pPr>
        <w:jc w:val="center"/>
        <w:rPr>
          <w:rFonts w:ascii="Californian FB" w:hAnsi="Californian FB" w:cs="Times New Roman"/>
          <w:b/>
          <w:bCs/>
          <w:sz w:val="20"/>
          <w:szCs w:val="20"/>
        </w:rPr>
      </w:pPr>
    </w:p>
    <w:p w14:paraId="6C57A823" w14:textId="20C7E151" w:rsidR="005C5FAA" w:rsidRPr="00F16BEC" w:rsidRDefault="005C5FAA" w:rsidP="005C5FAA">
      <w:pPr>
        <w:jc w:val="center"/>
        <w:rPr>
          <w:rFonts w:ascii="Papyrus" w:eastAsia="Calibri" w:hAnsi="Papyrus" w:cs="Tahoma"/>
          <w:b/>
          <w:bCs/>
          <w:sz w:val="40"/>
          <w:szCs w:val="40"/>
        </w:rPr>
      </w:pPr>
      <w:r w:rsidRPr="00F16BEC">
        <w:rPr>
          <w:rFonts w:ascii="Papyrus" w:eastAsia="Calibri" w:hAnsi="Papyrus" w:cs="Tahoma"/>
          <w:b/>
          <w:bCs/>
          <w:sz w:val="40"/>
          <w:szCs w:val="40"/>
        </w:rPr>
        <w:t xml:space="preserve">Adult </w:t>
      </w:r>
      <w:r>
        <w:rPr>
          <w:rFonts w:ascii="Papyrus" w:eastAsia="Calibri" w:hAnsi="Papyrus" w:cs="Tahoma"/>
          <w:b/>
          <w:bCs/>
          <w:sz w:val="40"/>
          <w:szCs w:val="40"/>
        </w:rPr>
        <w:t>Spiritual</w:t>
      </w:r>
      <w:r w:rsidRPr="00F16BEC">
        <w:rPr>
          <w:rFonts w:ascii="Papyrus" w:eastAsia="Calibri" w:hAnsi="Papyrus" w:cs="Tahoma"/>
          <w:b/>
          <w:bCs/>
          <w:sz w:val="40"/>
          <w:szCs w:val="40"/>
        </w:rPr>
        <w:t xml:space="preserve"> Formation</w:t>
      </w:r>
    </w:p>
    <w:p w14:paraId="79DA4245" w14:textId="637B0955" w:rsidR="005C5FAA" w:rsidRPr="00D174EB" w:rsidRDefault="005C5FAA" w:rsidP="005C5FAA">
      <w:pPr>
        <w:jc w:val="center"/>
        <w:rPr>
          <w:rFonts w:ascii="Papyrus" w:eastAsia="Calibri" w:hAnsi="Papyrus" w:cs="Tahoma"/>
          <w:b/>
          <w:bCs/>
          <w:sz w:val="28"/>
          <w:szCs w:val="36"/>
        </w:rPr>
      </w:pPr>
      <w:r w:rsidRPr="00194713">
        <w:rPr>
          <w:rFonts w:ascii="Papyrus" w:eastAsia="Calibri" w:hAnsi="Papyrus" w:cs="Tahoma"/>
          <w:b/>
          <w:bCs/>
          <w:sz w:val="28"/>
          <w:szCs w:val="36"/>
        </w:rPr>
        <w:t>&amp;</w:t>
      </w:r>
    </w:p>
    <w:p w14:paraId="452D3F23" w14:textId="6DAB915C" w:rsidR="005C5FAA" w:rsidRDefault="005C5FAA" w:rsidP="005C5FAA">
      <w:pPr>
        <w:jc w:val="center"/>
        <w:rPr>
          <w:rFonts w:ascii="Papyrus" w:eastAsia="Calibri" w:hAnsi="Papyrus" w:cs="Tahoma"/>
          <w:b/>
          <w:bCs/>
          <w:sz w:val="40"/>
          <w:szCs w:val="48"/>
        </w:rPr>
      </w:pPr>
      <w:r w:rsidRPr="00D174EB">
        <w:rPr>
          <w:rFonts w:ascii="Papyrus" w:eastAsia="Calibri" w:hAnsi="Papyrus" w:cs="Tahoma"/>
          <w:b/>
          <w:bCs/>
          <w:sz w:val="40"/>
          <w:szCs w:val="48"/>
        </w:rPr>
        <w:t>Small Group</w:t>
      </w:r>
      <w:r>
        <w:rPr>
          <w:rFonts w:ascii="Papyrus" w:eastAsia="Calibri" w:hAnsi="Papyrus" w:cs="Tahoma"/>
          <w:b/>
          <w:bCs/>
          <w:sz w:val="40"/>
          <w:szCs w:val="48"/>
        </w:rPr>
        <w:t xml:space="preserve"> Schedule</w:t>
      </w:r>
    </w:p>
    <w:p w14:paraId="6F0C3CCE" w14:textId="77777777" w:rsidR="005C5FAA" w:rsidRDefault="005C5FAA" w:rsidP="005C5FAA">
      <w:pPr>
        <w:jc w:val="center"/>
        <w:rPr>
          <w:rFonts w:ascii="Papyrus" w:eastAsia="Calibri" w:hAnsi="Papyrus" w:cs="Tahoma"/>
          <w:b/>
          <w:bCs/>
          <w:sz w:val="36"/>
          <w:szCs w:val="36"/>
        </w:rPr>
      </w:pPr>
    </w:p>
    <w:p w14:paraId="775ECEA4" w14:textId="77777777" w:rsidR="005C5FAA" w:rsidRDefault="005C5FAA" w:rsidP="005C5FAA">
      <w:pPr>
        <w:jc w:val="center"/>
        <w:rPr>
          <w:rFonts w:ascii="Papyrus" w:eastAsia="Calibri" w:hAnsi="Papyrus" w:cs="Tahoma"/>
          <w:b/>
          <w:bCs/>
          <w:sz w:val="36"/>
          <w:szCs w:val="36"/>
        </w:rPr>
      </w:pPr>
    </w:p>
    <w:p w14:paraId="712C7D3C" w14:textId="77777777" w:rsidR="005C5FAA" w:rsidRDefault="005C5FAA" w:rsidP="005C5FAA">
      <w:pPr>
        <w:jc w:val="center"/>
        <w:rPr>
          <w:rFonts w:ascii="Papyrus" w:eastAsia="Calibri" w:hAnsi="Papyrus" w:cs="Tahoma"/>
          <w:b/>
          <w:bCs/>
          <w:sz w:val="36"/>
          <w:szCs w:val="36"/>
        </w:rPr>
      </w:pPr>
    </w:p>
    <w:p w14:paraId="2DAA54AD" w14:textId="77777777" w:rsidR="005C5FAA" w:rsidRDefault="005C5FAA" w:rsidP="005C5FAA">
      <w:pPr>
        <w:jc w:val="center"/>
        <w:rPr>
          <w:rFonts w:ascii="Papyrus" w:eastAsia="Calibri" w:hAnsi="Papyrus" w:cs="Tahoma"/>
          <w:b/>
          <w:bCs/>
          <w:sz w:val="36"/>
          <w:szCs w:val="36"/>
        </w:rPr>
      </w:pPr>
    </w:p>
    <w:p w14:paraId="7DFCCF27" w14:textId="77777777" w:rsidR="005C5FAA" w:rsidRDefault="005C5FAA" w:rsidP="005C5FAA">
      <w:pPr>
        <w:jc w:val="center"/>
        <w:rPr>
          <w:rFonts w:ascii="Papyrus" w:eastAsia="Calibri" w:hAnsi="Papyrus" w:cs="Tahoma"/>
          <w:b/>
          <w:bCs/>
          <w:sz w:val="36"/>
          <w:szCs w:val="36"/>
        </w:rPr>
      </w:pPr>
    </w:p>
    <w:p w14:paraId="387F6BD5" w14:textId="7A7F3AB9" w:rsidR="005C5FAA" w:rsidRPr="00D174EB" w:rsidRDefault="005C5FAA" w:rsidP="005C5FAA">
      <w:pPr>
        <w:jc w:val="center"/>
        <w:rPr>
          <w:rFonts w:ascii="Papyrus" w:eastAsia="Calibri" w:hAnsi="Papyrus" w:cs="Tahoma"/>
          <w:b/>
          <w:bCs/>
          <w:sz w:val="36"/>
          <w:szCs w:val="36"/>
        </w:rPr>
      </w:pPr>
      <w:r>
        <w:rPr>
          <w:rFonts w:ascii="Papyrus" w:eastAsia="Calibri" w:hAnsi="Papyrus" w:cs="Tahoma"/>
          <w:b/>
          <w:bCs/>
          <w:noProof/>
          <w:szCs w:val="48"/>
        </w:rPr>
        <w:drawing>
          <wp:anchor distT="0" distB="0" distL="114300" distR="114300" simplePos="0" relativeHeight="251653632" behindDoc="1" locked="0" layoutInCell="1" allowOverlap="1" wp14:anchorId="468865E8" wp14:editId="620FD47A">
            <wp:simplePos x="0" y="0"/>
            <wp:positionH relativeFrom="margin">
              <wp:posOffset>1522095</wp:posOffset>
            </wp:positionH>
            <wp:positionV relativeFrom="margin">
              <wp:posOffset>3137865</wp:posOffset>
            </wp:positionV>
            <wp:extent cx="1609725" cy="16097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Papyrus" w:eastAsia="Calibri" w:hAnsi="Papyrus" w:cs="Tahoma"/>
          <w:b/>
          <w:bCs/>
          <w:sz w:val="36"/>
          <w:szCs w:val="36"/>
        </w:rPr>
        <w:t>Winter  -</w:t>
      </w:r>
      <w:proofErr w:type="gramEnd"/>
      <w:r>
        <w:rPr>
          <w:rFonts w:ascii="Papyrus" w:eastAsia="Calibri" w:hAnsi="Papyrus" w:cs="Tahoma"/>
          <w:b/>
          <w:bCs/>
          <w:sz w:val="36"/>
          <w:szCs w:val="36"/>
        </w:rPr>
        <w:t xml:space="preserve"> </w:t>
      </w:r>
      <w:r w:rsidRPr="00194713">
        <w:rPr>
          <w:rFonts w:ascii="Papyrus" w:eastAsia="Calibri" w:hAnsi="Papyrus" w:cs="Tahoma"/>
          <w:b/>
          <w:bCs/>
          <w:sz w:val="36"/>
          <w:szCs w:val="36"/>
        </w:rPr>
        <w:t>20</w:t>
      </w:r>
      <w:r>
        <w:rPr>
          <w:rFonts w:ascii="Papyrus" w:eastAsia="Calibri" w:hAnsi="Papyrus" w:cs="Tahoma"/>
          <w:b/>
          <w:bCs/>
          <w:sz w:val="36"/>
          <w:szCs w:val="36"/>
        </w:rPr>
        <w:t>20</w:t>
      </w:r>
    </w:p>
    <w:p w14:paraId="0B588AAC" w14:textId="77777777" w:rsidR="005C5FAA" w:rsidRDefault="005C5FAA" w:rsidP="005C5FAA">
      <w:pPr>
        <w:keepNext/>
        <w:jc w:val="center"/>
        <w:outlineLvl w:val="0"/>
        <w:rPr>
          <w:rFonts w:ascii="Californian FB" w:eastAsia="Calibri" w:hAnsi="Californian FB" w:cs="Tahoma"/>
          <w:bCs/>
          <w:i/>
        </w:rPr>
      </w:pPr>
    </w:p>
    <w:p w14:paraId="5ECC961D" w14:textId="77777777" w:rsidR="005C5FAA" w:rsidRPr="00511A96" w:rsidRDefault="005C5FAA" w:rsidP="005C5FAA">
      <w:pPr>
        <w:keepNext/>
        <w:jc w:val="center"/>
        <w:outlineLvl w:val="0"/>
        <w:rPr>
          <w:rFonts w:ascii="Californian FB" w:eastAsia="Calibri" w:hAnsi="Californian FB" w:cs="Tahoma"/>
          <w:b/>
          <w:iCs/>
          <w:sz w:val="28"/>
          <w:szCs w:val="28"/>
        </w:rPr>
      </w:pPr>
      <w:proofErr w:type="gramStart"/>
      <w:r w:rsidRPr="00511A96">
        <w:rPr>
          <w:rFonts w:ascii="Californian FB" w:eastAsia="Calibri" w:hAnsi="Californian FB" w:cs="Tahoma"/>
          <w:b/>
          <w:iCs/>
          <w:sz w:val="28"/>
          <w:szCs w:val="28"/>
        </w:rPr>
        <w:t>Inclusive  -</w:t>
      </w:r>
      <w:proofErr w:type="gramEnd"/>
      <w:r w:rsidRPr="00511A96">
        <w:rPr>
          <w:rFonts w:ascii="Californian FB" w:eastAsia="Calibri" w:hAnsi="Californian FB" w:cs="Tahoma"/>
          <w:b/>
          <w:iCs/>
          <w:sz w:val="28"/>
          <w:szCs w:val="28"/>
        </w:rPr>
        <w:t xml:space="preserve">  Curious  -  Compassionate  -  Courageous</w:t>
      </w:r>
    </w:p>
    <w:p w14:paraId="69A7C820" w14:textId="77777777" w:rsidR="005C5FAA" w:rsidRPr="00511A96" w:rsidRDefault="005C5FAA" w:rsidP="005C5FAA">
      <w:pPr>
        <w:jc w:val="center"/>
        <w:rPr>
          <w:rFonts w:ascii="Californian FB" w:eastAsia="Calibri" w:hAnsi="Californian FB" w:cs="Tahoma"/>
          <w:bCs/>
          <w:sz w:val="28"/>
          <w:szCs w:val="28"/>
        </w:rPr>
      </w:pPr>
    </w:p>
    <w:p w14:paraId="64B55B8C" w14:textId="77777777" w:rsidR="005C5FAA" w:rsidRPr="00D174EB" w:rsidRDefault="005C5FAA" w:rsidP="005C5FAA">
      <w:pPr>
        <w:jc w:val="center"/>
        <w:rPr>
          <w:rFonts w:ascii="Californian FB" w:eastAsia="Calibri" w:hAnsi="Californian FB" w:cs="Tahoma"/>
          <w:bCs/>
          <w:sz w:val="20"/>
          <w:szCs w:val="20"/>
        </w:rPr>
      </w:pPr>
      <w:r w:rsidRPr="00D174EB">
        <w:rPr>
          <w:rFonts w:ascii="Californian FB" w:eastAsia="Calibri" w:hAnsi="Californian FB" w:cs="Tahoma"/>
          <w:bCs/>
          <w:sz w:val="20"/>
          <w:szCs w:val="20"/>
        </w:rPr>
        <w:t>400 W. Chesapeake Ave.</w:t>
      </w:r>
    </w:p>
    <w:p w14:paraId="1C860797" w14:textId="77777777" w:rsidR="005C5FAA" w:rsidRPr="00D174EB" w:rsidRDefault="005C5FAA" w:rsidP="005C5FAA">
      <w:pPr>
        <w:jc w:val="center"/>
        <w:rPr>
          <w:rFonts w:ascii="Californian FB" w:eastAsia="Calibri" w:hAnsi="Californian FB" w:cs="Tahoma"/>
          <w:bCs/>
          <w:sz w:val="20"/>
          <w:szCs w:val="20"/>
        </w:rPr>
      </w:pPr>
      <w:r w:rsidRPr="00D174EB">
        <w:rPr>
          <w:rFonts w:ascii="Californian FB" w:eastAsia="Calibri" w:hAnsi="Californian FB" w:cs="Tahoma"/>
          <w:bCs/>
          <w:sz w:val="20"/>
          <w:szCs w:val="20"/>
        </w:rPr>
        <w:t>Towson, MD 21204</w:t>
      </w:r>
    </w:p>
    <w:p w14:paraId="5CDDFDC0" w14:textId="77777777" w:rsidR="005C5FAA" w:rsidRPr="00D174EB" w:rsidRDefault="005C5FAA" w:rsidP="005C5FAA">
      <w:pPr>
        <w:jc w:val="center"/>
        <w:rPr>
          <w:rFonts w:ascii="Californian FB" w:eastAsia="Calibri" w:hAnsi="Californian FB" w:cs="Tahoma"/>
          <w:bCs/>
          <w:sz w:val="20"/>
          <w:szCs w:val="20"/>
        </w:rPr>
      </w:pPr>
      <w:r>
        <w:rPr>
          <w:rFonts w:ascii="Californian FB" w:eastAsia="Calibri" w:hAnsi="Californian FB" w:cs="Tahoma"/>
          <w:bCs/>
          <w:sz w:val="20"/>
          <w:szCs w:val="20"/>
        </w:rPr>
        <w:t>4</w:t>
      </w:r>
      <w:r w:rsidRPr="00D174EB">
        <w:rPr>
          <w:rFonts w:ascii="Californian FB" w:eastAsia="Calibri" w:hAnsi="Californian FB" w:cs="Tahoma"/>
          <w:bCs/>
          <w:sz w:val="20"/>
          <w:szCs w:val="20"/>
        </w:rPr>
        <w:t>10-823-6500</w:t>
      </w:r>
    </w:p>
    <w:p w14:paraId="56A4DACD" w14:textId="15DDB1E2" w:rsidR="00E45398" w:rsidRDefault="00F9417B" w:rsidP="005C5FAA">
      <w:pPr>
        <w:jc w:val="center"/>
        <w:rPr>
          <w:rFonts w:ascii="Californian FB" w:hAnsi="Californian FB" w:cs="Times New Roman"/>
          <w:sz w:val="22"/>
          <w:szCs w:val="22"/>
        </w:rPr>
      </w:pPr>
      <w:hyperlink r:id="rId7" w:history="1">
        <w:r w:rsidR="005C5FAA" w:rsidRPr="00E3561C">
          <w:rPr>
            <w:rStyle w:val="Hyperlink"/>
            <w:rFonts w:ascii="Californian FB" w:eastAsia="Calibri" w:hAnsi="Californian FB" w:cs="Tahoma"/>
            <w:bCs/>
            <w:sz w:val="20"/>
            <w:szCs w:val="20"/>
          </w:rPr>
          <w:t>www.towsonpres.org</w:t>
        </w:r>
      </w:hyperlink>
    </w:p>
    <w:p w14:paraId="3D21EAD6" w14:textId="74FDFB62" w:rsidR="005C5FAA" w:rsidRDefault="005C5FAA" w:rsidP="005C5FAA">
      <w:pPr>
        <w:jc w:val="center"/>
        <w:rPr>
          <w:rFonts w:ascii="Californian FB" w:hAnsi="Californian FB" w:cs="Times New Roman"/>
          <w:sz w:val="22"/>
          <w:szCs w:val="22"/>
        </w:rPr>
      </w:pPr>
    </w:p>
    <w:p w14:paraId="4EA1E3B6" w14:textId="33A99E27" w:rsidR="005C5FAA" w:rsidRDefault="005C5FAA" w:rsidP="005C5FAA">
      <w:pPr>
        <w:jc w:val="center"/>
        <w:rPr>
          <w:rFonts w:ascii="Californian FB" w:hAnsi="Californian FB" w:cs="Times New Roman"/>
          <w:sz w:val="22"/>
          <w:szCs w:val="22"/>
        </w:rPr>
      </w:pPr>
    </w:p>
    <w:p w14:paraId="0D24FA44" w14:textId="5EA1A9BD" w:rsidR="005C5FAA" w:rsidRDefault="005C5FAA" w:rsidP="005C5FAA">
      <w:pPr>
        <w:jc w:val="center"/>
        <w:rPr>
          <w:rFonts w:ascii="Californian FB" w:hAnsi="Californian FB" w:cs="Times New Roman"/>
          <w:sz w:val="22"/>
          <w:szCs w:val="22"/>
        </w:rPr>
      </w:pPr>
    </w:p>
    <w:p w14:paraId="53E30750" w14:textId="77777777" w:rsidR="005C5FAA" w:rsidRPr="00C86A04" w:rsidRDefault="005C5FAA" w:rsidP="005C5FAA">
      <w:pPr>
        <w:jc w:val="center"/>
        <w:rPr>
          <w:rFonts w:ascii="Papyrus" w:hAnsi="Papyrus" w:cs="Arial"/>
          <w:b/>
          <w:bCs/>
          <w:sz w:val="40"/>
          <w:szCs w:val="22"/>
        </w:rPr>
      </w:pPr>
      <w:r>
        <w:rPr>
          <w:rFonts w:ascii="Papyrus" w:hAnsi="Papyrus" w:cs="Arial"/>
          <w:b/>
          <w:bCs/>
          <w:sz w:val="40"/>
          <w:szCs w:val="22"/>
        </w:rPr>
        <w:lastRenderedPageBreak/>
        <w:t xml:space="preserve">Winter </w:t>
      </w:r>
      <w:r w:rsidRPr="00C86A04">
        <w:rPr>
          <w:rFonts w:ascii="Papyrus" w:hAnsi="Papyrus" w:cs="Arial"/>
          <w:b/>
          <w:bCs/>
          <w:sz w:val="40"/>
          <w:szCs w:val="22"/>
        </w:rPr>
        <w:t>Small Groups</w:t>
      </w:r>
    </w:p>
    <w:p w14:paraId="479C67D2" w14:textId="77777777" w:rsidR="005C5FAA" w:rsidRPr="00C86A04" w:rsidRDefault="005C5FAA" w:rsidP="005C5FAA">
      <w:pPr>
        <w:jc w:val="center"/>
        <w:rPr>
          <w:rFonts w:ascii="Californian FB" w:hAnsi="Californian FB" w:cs="Arial"/>
          <w:b/>
          <w:bCs/>
          <w:sz w:val="28"/>
          <w:u w:val="single"/>
        </w:rPr>
      </w:pPr>
      <w:r w:rsidRPr="00C86A04">
        <w:rPr>
          <w:rFonts w:ascii="Californian FB" w:hAnsi="Californian FB" w:cs="Arial"/>
          <w:b/>
          <w:bCs/>
          <w:sz w:val="28"/>
          <w:u w:val="single"/>
        </w:rPr>
        <w:t>Friendship / Fellowship Groups</w:t>
      </w:r>
    </w:p>
    <w:p w14:paraId="5647C25F" w14:textId="77777777" w:rsidR="005C5FAA" w:rsidRPr="00C86A04" w:rsidRDefault="005C5FAA" w:rsidP="005C5FAA">
      <w:pPr>
        <w:jc w:val="center"/>
        <w:rPr>
          <w:rFonts w:ascii="Californian FB" w:hAnsi="Californian FB" w:cs="Times New Roman"/>
          <w:b/>
          <w:bCs/>
          <w:sz w:val="12"/>
          <w:szCs w:val="22"/>
        </w:rPr>
      </w:pPr>
    </w:p>
    <w:p w14:paraId="19F8A39C" w14:textId="77777777" w:rsidR="005C5FAA" w:rsidRPr="00F305EB" w:rsidRDefault="005C5FAA" w:rsidP="005C5FAA">
      <w:pPr>
        <w:rPr>
          <w:rFonts w:ascii="Californian FB" w:hAnsi="Californian FB" w:cs="Times New Roman"/>
          <w:szCs w:val="22"/>
        </w:rPr>
      </w:pPr>
      <w:r w:rsidRPr="007663C7">
        <w:rPr>
          <w:rFonts w:ascii="Californian FB" w:hAnsi="Californian FB" w:cs="Times New Roman"/>
          <w:i/>
          <w:noProof/>
          <w:sz w:val="20"/>
          <w:szCs w:val="20"/>
        </w:rPr>
        <w:drawing>
          <wp:anchor distT="0" distB="0" distL="114300" distR="114300" simplePos="0" relativeHeight="251657728" behindDoc="1" locked="0" layoutInCell="1" allowOverlap="1" wp14:anchorId="49C4732B" wp14:editId="10830CB2">
            <wp:simplePos x="0" y="0"/>
            <wp:positionH relativeFrom="column">
              <wp:align>right</wp:align>
            </wp:positionH>
            <wp:positionV relativeFrom="paragraph">
              <wp:posOffset>92710</wp:posOffset>
            </wp:positionV>
            <wp:extent cx="1076325" cy="762000"/>
            <wp:effectExtent l="0" t="0" r="9525" b="0"/>
            <wp:wrapTight wrapText="bothSides">
              <wp:wrapPolygon edited="1">
                <wp:start x="10519" y="0"/>
                <wp:lineTo x="0" y="0"/>
                <wp:lineTo x="0" y="21278"/>
                <wp:lineTo x="12623" y="21278"/>
                <wp:lineTo x="21039" y="21278"/>
                <wp:lineTo x="21039" y="6448"/>
                <wp:lineTo x="21600" y="0"/>
                <wp:lineTo x="10519" y="0"/>
              </wp:wrapPolygon>
            </wp:wrapTight>
            <wp:docPr id="2" name="Picture 2" descr="C:\Users\MMedina\AppData\Local\Microsoft\Windows\Temporary Internet Files\Content.IE5\TWEKW1N4\family_dinner_table_silhouette_by_mike44nh-d4usws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dina\AppData\Local\Microsoft\Windows\Temporary Internet Files\Content.IE5\TWEKW1N4\family_dinner_table_silhouette_by_mike44nh-d4uswsc[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615E">
        <w:rPr>
          <w:rFonts w:ascii="Californian FB" w:hAnsi="Californian FB" w:cs="Times New Roman"/>
          <w:szCs w:val="22"/>
        </w:rPr>
        <w:t> </w:t>
      </w:r>
      <w:bookmarkStart w:id="0" w:name="_Hlk18418417"/>
      <w:r>
        <w:rPr>
          <w:rFonts w:ascii="Californian FB" w:hAnsi="Californian FB" w:cs="Times New Roman"/>
          <w:b/>
          <w:bCs/>
          <w:sz w:val="22"/>
          <w:szCs w:val="22"/>
        </w:rPr>
        <w:t>Diner’s Club</w:t>
      </w:r>
    </w:p>
    <w:p w14:paraId="72A95D21" w14:textId="77777777" w:rsidR="005C5FAA" w:rsidRPr="00D06460" w:rsidRDefault="005C5FAA" w:rsidP="005C5FAA">
      <w:pPr>
        <w:pStyle w:val="ListParagraph"/>
        <w:numPr>
          <w:ilvl w:val="0"/>
          <w:numId w:val="2"/>
        </w:numPr>
        <w:ind w:left="540"/>
        <w:rPr>
          <w:rFonts w:ascii="Californian FB" w:hAnsi="Californian FB" w:cs="Times New Roman"/>
          <w:sz w:val="20"/>
          <w:szCs w:val="20"/>
        </w:rPr>
      </w:pPr>
      <w:r w:rsidRPr="00D06460">
        <w:rPr>
          <w:rFonts w:ascii="Californian FB" w:hAnsi="Californian FB" w:cs="Times New Roman"/>
          <w:i/>
          <w:sz w:val="20"/>
          <w:szCs w:val="20"/>
        </w:rPr>
        <w:t>Time &amp; Place</w:t>
      </w:r>
      <w:r w:rsidRPr="00D06460">
        <w:rPr>
          <w:rFonts w:ascii="Californian FB" w:hAnsi="Californian FB" w:cs="Times New Roman"/>
          <w:sz w:val="20"/>
          <w:szCs w:val="20"/>
        </w:rPr>
        <w:t xml:space="preserve">:  </w:t>
      </w:r>
      <w:r w:rsidRPr="00A35CB2">
        <w:rPr>
          <w:rFonts w:ascii="Californian FB" w:hAnsi="Californian FB" w:cs="Times New Roman"/>
          <w:sz w:val="20"/>
          <w:szCs w:val="20"/>
        </w:rPr>
        <w:t>TBA</w:t>
      </w:r>
    </w:p>
    <w:p w14:paraId="6666A370" w14:textId="77777777" w:rsidR="005C5FAA" w:rsidRPr="009362C9" w:rsidRDefault="005C5FAA" w:rsidP="005C5FAA">
      <w:pPr>
        <w:pStyle w:val="ListParagraph"/>
        <w:numPr>
          <w:ilvl w:val="0"/>
          <w:numId w:val="2"/>
        </w:numPr>
        <w:ind w:left="540"/>
        <w:rPr>
          <w:rFonts w:ascii="Californian FB" w:hAnsi="Californian FB" w:cs="Times New Roman"/>
          <w:sz w:val="20"/>
          <w:szCs w:val="20"/>
        </w:rPr>
      </w:pPr>
      <w:r w:rsidRPr="009362C9">
        <w:rPr>
          <w:rFonts w:ascii="Californian FB" w:hAnsi="Californian FB" w:cs="Times New Roman"/>
          <w:i/>
          <w:iCs/>
          <w:sz w:val="20"/>
          <w:szCs w:val="20"/>
        </w:rPr>
        <w:t xml:space="preserve">Purpose: </w:t>
      </w:r>
      <w:r w:rsidRPr="009362C9">
        <w:rPr>
          <w:rFonts w:ascii="Californian FB" w:hAnsi="Californian FB" w:cs="Times New Roman"/>
          <w:sz w:val="20"/>
          <w:szCs w:val="20"/>
        </w:rPr>
        <w:t>Diner's Club is a small group of 10</w:t>
      </w:r>
    </w:p>
    <w:p w14:paraId="0A98E19F" w14:textId="77777777" w:rsidR="005C5FAA" w:rsidRPr="001D5D13" w:rsidRDefault="005C5FAA" w:rsidP="005C5FAA">
      <w:pPr>
        <w:pStyle w:val="ListParagraph"/>
        <w:numPr>
          <w:ilvl w:val="0"/>
          <w:numId w:val="2"/>
        </w:numPr>
        <w:ind w:left="540"/>
        <w:rPr>
          <w:rFonts w:ascii="Californian FB" w:hAnsi="Californian FB" w:cs="Times New Roman"/>
          <w:sz w:val="20"/>
          <w:szCs w:val="20"/>
        </w:rPr>
      </w:pPr>
      <w:r w:rsidRPr="009362C9">
        <w:rPr>
          <w:rFonts w:ascii="Californian FB" w:hAnsi="Californian FB" w:cs="Times New Roman"/>
          <w:sz w:val="20"/>
          <w:szCs w:val="20"/>
        </w:rPr>
        <w:t xml:space="preserve">members/friends enjoying a potluck dinner together once a month in January, February and March. Meet new people, enjoy fellowship and have fun.  </w:t>
      </w:r>
    </w:p>
    <w:p w14:paraId="261453C0" w14:textId="77777777" w:rsidR="005C5FAA" w:rsidRPr="0047615E" w:rsidRDefault="005C5FAA" w:rsidP="005C5FAA">
      <w:pPr>
        <w:pStyle w:val="ListParagraph"/>
        <w:numPr>
          <w:ilvl w:val="0"/>
          <w:numId w:val="2"/>
        </w:numPr>
        <w:ind w:left="540"/>
        <w:rPr>
          <w:rFonts w:ascii="Californian FB" w:hAnsi="Californian FB" w:cs="Times New Roman"/>
          <w:sz w:val="22"/>
          <w:szCs w:val="22"/>
        </w:rPr>
      </w:pPr>
      <w:r w:rsidRPr="00D06460">
        <w:rPr>
          <w:rFonts w:ascii="Californian FB" w:hAnsi="Californian FB" w:cs="Times New Roman"/>
          <w:i/>
          <w:sz w:val="20"/>
          <w:szCs w:val="20"/>
        </w:rPr>
        <w:t>Leader</w:t>
      </w:r>
      <w:r>
        <w:rPr>
          <w:rFonts w:ascii="Californian FB" w:hAnsi="Californian FB" w:cs="Times New Roman"/>
          <w:i/>
          <w:sz w:val="20"/>
          <w:szCs w:val="20"/>
        </w:rPr>
        <w:t>s</w:t>
      </w:r>
      <w:r w:rsidRPr="00D06460">
        <w:rPr>
          <w:rFonts w:ascii="Californian FB" w:hAnsi="Californian FB" w:cs="Times New Roman"/>
          <w:sz w:val="20"/>
          <w:szCs w:val="20"/>
        </w:rPr>
        <w:t xml:space="preserve">:  </w:t>
      </w:r>
      <w:r>
        <w:rPr>
          <w:rFonts w:ascii="Californian FB" w:hAnsi="Californian FB" w:cs="Times New Roman"/>
          <w:sz w:val="20"/>
          <w:szCs w:val="20"/>
        </w:rPr>
        <w:t>Phyllis Gray and Eric Hauer</w:t>
      </w:r>
    </w:p>
    <w:p w14:paraId="74DDAF0F" w14:textId="77777777" w:rsidR="005C5FAA" w:rsidRDefault="005C5FAA" w:rsidP="005C5FAA">
      <w:pPr>
        <w:rPr>
          <w:rFonts w:ascii="Californian FB" w:hAnsi="Californian FB" w:cs="Times New Roman"/>
          <w:szCs w:val="22"/>
        </w:rPr>
      </w:pPr>
    </w:p>
    <w:p w14:paraId="7791C922" w14:textId="77777777" w:rsidR="005C5FAA" w:rsidRPr="00D06460" w:rsidRDefault="005C5FAA" w:rsidP="005C5FAA">
      <w:pPr>
        <w:rPr>
          <w:rFonts w:ascii="Californian FB" w:hAnsi="Californian FB" w:cs="Times New Roman"/>
          <w:sz w:val="22"/>
          <w:szCs w:val="22"/>
        </w:rPr>
      </w:pPr>
      <w:bookmarkStart w:id="1" w:name="_Hlk28610121"/>
      <w:r>
        <w:rPr>
          <w:rFonts w:ascii="Californian FB" w:hAnsi="Californian FB" w:cs="Times New Roman"/>
          <w:b/>
          <w:bCs/>
          <w:sz w:val="22"/>
          <w:szCs w:val="22"/>
        </w:rPr>
        <w:t xml:space="preserve">Winter </w:t>
      </w:r>
      <w:r w:rsidRPr="00D06460">
        <w:rPr>
          <w:rFonts w:ascii="Californian FB" w:hAnsi="Californian FB" w:cs="Times New Roman"/>
          <w:b/>
          <w:bCs/>
          <w:sz w:val="22"/>
          <w:szCs w:val="22"/>
        </w:rPr>
        <w:t>Hiking</w:t>
      </w:r>
    </w:p>
    <w:p w14:paraId="2EDE12C4" w14:textId="473941B0" w:rsidR="005C5FAA" w:rsidRPr="00D06460" w:rsidRDefault="005C5FAA" w:rsidP="005C5FAA">
      <w:pPr>
        <w:pStyle w:val="ListParagraph"/>
        <w:numPr>
          <w:ilvl w:val="0"/>
          <w:numId w:val="2"/>
        </w:numPr>
        <w:ind w:left="540"/>
        <w:rPr>
          <w:rFonts w:ascii="Californian FB" w:hAnsi="Californian FB" w:cs="Times New Roman"/>
          <w:sz w:val="20"/>
          <w:szCs w:val="20"/>
        </w:rPr>
      </w:pPr>
      <w:r w:rsidRPr="00D06460">
        <w:rPr>
          <w:rFonts w:ascii="Californian FB" w:hAnsi="Californian FB" w:cs="Times New Roman"/>
          <w:i/>
          <w:sz w:val="20"/>
          <w:szCs w:val="20"/>
        </w:rPr>
        <w:t>Time &amp; Place</w:t>
      </w:r>
      <w:r w:rsidRPr="00D06460">
        <w:rPr>
          <w:rFonts w:ascii="Californian FB" w:hAnsi="Californian FB" w:cs="Times New Roman"/>
          <w:sz w:val="20"/>
          <w:szCs w:val="20"/>
        </w:rPr>
        <w:t xml:space="preserve">:  </w:t>
      </w:r>
      <w:r w:rsidR="00524B03">
        <w:rPr>
          <w:rFonts w:ascii="Californian FB" w:hAnsi="Californian FB" w:cs="Times New Roman"/>
          <w:sz w:val="20"/>
          <w:szCs w:val="20"/>
        </w:rPr>
        <w:t>Every other weekend starting February 1 and ends March 28, 9:00 a.m. – 10:30.</w:t>
      </w:r>
    </w:p>
    <w:p w14:paraId="1882B4F5" w14:textId="0ADE534C" w:rsidR="005C5FAA" w:rsidRPr="00D06460" w:rsidRDefault="005C5FAA" w:rsidP="005C5FAA">
      <w:pPr>
        <w:pStyle w:val="ListParagraph"/>
        <w:numPr>
          <w:ilvl w:val="0"/>
          <w:numId w:val="2"/>
        </w:numPr>
        <w:ind w:left="540"/>
        <w:rPr>
          <w:rFonts w:ascii="Californian FB" w:hAnsi="Californian FB" w:cs="Times New Roman"/>
          <w:sz w:val="20"/>
          <w:szCs w:val="20"/>
        </w:rPr>
      </w:pPr>
      <w:r w:rsidRPr="00D06460">
        <w:rPr>
          <w:rFonts w:ascii="Californian FB" w:hAnsi="Californian FB" w:cs="Times New Roman"/>
          <w:b/>
          <w:bCs/>
          <w:noProof/>
          <w:sz w:val="20"/>
          <w:szCs w:val="20"/>
        </w:rPr>
        <w:drawing>
          <wp:anchor distT="0" distB="0" distL="114300" distR="114300" simplePos="0" relativeHeight="251654656" behindDoc="1" locked="0" layoutInCell="1" allowOverlap="1" wp14:anchorId="0E8AB480" wp14:editId="694C01CD">
            <wp:simplePos x="0" y="0"/>
            <wp:positionH relativeFrom="column">
              <wp:posOffset>4002227</wp:posOffset>
            </wp:positionH>
            <wp:positionV relativeFrom="paragraph">
              <wp:posOffset>11430</wp:posOffset>
            </wp:positionV>
            <wp:extent cx="552450" cy="838200"/>
            <wp:effectExtent l="0" t="0" r="0" b="0"/>
            <wp:wrapTight wrapText="bothSides">
              <wp:wrapPolygon edited="0">
                <wp:start x="12662" y="0"/>
                <wp:lineTo x="8938" y="3436"/>
                <wp:lineTo x="5959" y="6873"/>
                <wp:lineTo x="0" y="15709"/>
                <wp:lineTo x="0" y="20618"/>
                <wp:lineTo x="745" y="21109"/>
                <wp:lineTo x="8193" y="21109"/>
                <wp:lineTo x="11172" y="19636"/>
                <wp:lineTo x="13407" y="15709"/>
                <wp:lineTo x="20855" y="10309"/>
                <wp:lineTo x="20855" y="982"/>
                <wp:lineTo x="19366" y="0"/>
                <wp:lineTo x="12662" y="0"/>
              </wp:wrapPolygon>
            </wp:wrapTight>
            <wp:docPr id="7" name="Picture 7" descr="C:\Users\MMedina\AppData\Local\Microsoft\Windows\Temporary Internet Files\Content.IE5\GF2N9DAI\hike-shoe-print-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Medina\AppData\Local\Microsoft\Windows\Temporary Internet Files\Content.IE5\GF2N9DAI\hike-shoe-print-hi[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460">
        <w:rPr>
          <w:rFonts w:ascii="Californian FB" w:hAnsi="Californian FB" w:cs="Times New Roman"/>
          <w:i/>
          <w:sz w:val="20"/>
          <w:szCs w:val="20"/>
        </w:rPr>
        <w:t>Purpose</w:t>
      </w:r>
      <w:r w:rsidRPr="00D06460">
        <w:rPr>
          <w:rFonts w:ascii="Californian FB" w:hAnsi="Californian FB" w:cs="Times New Roman"/>
          <w:sz w:val="20"/>
          <w:szCs w:val="20"/>
        </w:rPr>
        <w:t xml:space="preserve">: </w:t>
      </w:r>
      <w:r w:rsidRPr="00D06460">
        <w:rPr>
          <w:rFonts w:ascii="Californian FB" w:hAnsi="Californian FB" w:cs="Times New Roman"/>
          <w:iCs/>
          <w:sz w:val="20"/>
          <w:szCs w:val="20"/>
        </w:rPr>
        <w:t xml:space="preserve">Come outdoors and enjoy God's creation this </w:t>
      </w:r>
      <w:r>
        <w:rPr>
          <w:rFonts w:ascii="Californian FB" w:hAnsi="Californian FB" w:cs="Times New Roman"/>
          <w:iCs/>
          <w:sz w:val="20"/>
          <w:szCs w:val="20"/>
        </w:rPr>
        <w:t>winter</w:t>
      </w:r>
      <w:r w:rsidRPr="00D06460">
        <w:rPr>
          <w:rFonts w:ascii="Californian FB" w:hAnsi="Californian FB" w:cs="Times New Roman"/>
          <w:iCs/>
          <w:sz w:val="20"/>
          <w:szCs w:val="20"/>
        </w:rPr>
        <w:t>.</w:t>
      </w:r>
      <w:r>
        <w:rPr>
          <w:rFonts w:ascii="Californian FB" w:hAnsi="Californian FB" w:cs="Times New Roman"/>
          <w:iCs/>
          <w:sz w:val="20"/>
          <w:szCs w:val="20"/>
        </w:rPr>
        <w:t xml:space="preserve"> </w:t>
      </w:r>
      <w:r w:rsidRPr="00D06460">
        <w:rPr>
          <w:rFonts w:ascii="Californian FB" w:hAnsi="Californian FB" w:cs="Times New Roman"/>
          <w:iCs/>
          <w:sz w:val="20"/>
          <w:szCs w:val="20"/>
        </w:rPr>
        <w:t xml:space="preserve"> </w:t>
      </w:r>
      <w:r>
        <w:rPr>
          <w:rFonts w:ascii="Californian FB" w:hAnsi="Californian FB" w:cs="Times New Roman"/>
          <w:iCs/>
          <w:sz w:val="20"/>
          <w:szCs w:val="20"/>
        </w:rPr>
        <w:t>H</w:t>
      </w:r>
      <w:r w:rsidRPr="00FE4D89">
        <w:rPr>
          <w:rFonts w:ascii="Californian FB" w:hAnsi="Californian FB" w:cs="Times New Roman"/>
          <w:iCs/>
          <w:sz w:val="20"/>
          <w:szCs w:val="20"/>
        </w:rPr>
        <w:t>ikes are no more than 2 hours in length</w:t>
      </w:r>
      <w:r>
        <w:rPr>
          <w:rFonts w:ascii="Californian FB" w:hAnsi="Californian FB" w:cs="Times New Roman"/>
          <w:iCs/>
          <w:sz w:val="20"/>
          <w:szCs w:val="20"/>
        </w:rPr>
        <w:t>. L</w:t>
      </w:r>
      <w:r w:rsidRPr="00FE4D89">
        <w:rPr>
          <w:rFonts w:ascii="Californian FB" w:hAnsi="Californian FB" w:cs="Times New Roman"/>
          <w:iCs/>
          <w:sz w:val="20"/>
          <w:szCs w:val="20"/>
        </w:rPr>
        <w:t>ocations generally within 10-30 minutes of TPC</w:t>
      </w:r>
      <w:r>
        <w:rPr>
          <w:rFonts w:ascii="Californian FB" w:hAnsi="Californian FB" w:cs="Times New Roman"/>
          <w:iCs/>
          <w:sz w:val="20"/>
          <w:szCs w:val="20"/>
        </w:rPr>
        <w:t xml:space="preserve"> and </w:t>
      </w:r>
      <w:r w:rsidRPr="00D06460">
        <w:rPr>
          <w:rFonts w:ascii="Californian FB" w:hAnsi="Californian FB" w:cs="Times New Roman"/>
          <w:iCs/>
          <w:sz w:val="20"/>
          <w:szCs w:val="20"/>
        </w:rPr>
        <w:t>vary from easy strolls (suitable for families ages 5+) to strenuous (active adults/teens).</w:t>
      </w:r>
      <w:r w:rsidR="00524B03">
        <w:rPr>
          <w:rFonts w:ascii="Californian FB" w:hAnsi="Californian FB" w:cs="Times New Roman"/>
          <w:iCs/>
          <w:sz w:val="20"/>
          <w:szCs w:val="20"/>
        </w:rPr>
        <w:t xml:space="preserve"> Carpools available at TPC at 8:30 a.m.</w:t>
      </w:r>
    </w:p>
    <w:p w14:paraId="6964E6FB" w14:textId="77777777" w:rsidR="005C5FAA" w:rsidRPr="0047615E" w:rsidRDefault="005C5FAA" w:rsidP="005C5FAA">
      <w:pPr>
        <w:pStyle w:val="ListParagraph"/>
        <w:numPr>
          <w:ilvl w:val="0"/>
          <w:numId w:val="2"/>
        </w:numPr>
        <w:ind w:left="540"/>
        <w:rPr>
          <w:rFonts w:ascii="Californian FB" w:hAnsi="Californian FB" w:cs="Times New Roman"/>
          <w:sz w:val="22"/>
          <w:szCs w:val="22"/>
        </w:rPr>
      </w:pPr>
      <w:r w:rsidRPr="00D06460">
        <w:rPr>
          <w:rFonts w:ascii="Californian FB" w:hAnsi="Californian FB" w:cs="Times New Roman"/>
          <w:i/>
          <w:sz w:val="20"/>
          <w:szCs w:val="20"/>
        </w:rPr>
        <w:t>Leader</w:t>
      </w:r>
      <w:r w:rsidRPr="00D06460">
        <w:rPr>
          <w:rFonts w:ascii="Californian FB" w:hAnsi="Californian FB" w:cs="Times New Roman"/>
          <w:sz w:val="20"/>
          <w:szCs w:val="20"/>
        </w:rPr>
        <w:t>:  Jen Bolster</w:t>
      </w:r>
    </w:p>
    <w:bookmarkEnd w:id="0"/>
    <w:bookmarkEnd w:id="1"/>
    <w:p w14:paraId="5EFE0C10" w14:textId="77777777" w:rsidR="005C5FAA" w:rsidRPr="0043179E" w:rsidRDefault="005C5FAA" w:rsidP="005C5FAA">
      <w:pPr>
        <w:rPr>
          <w:rFonts w:ascii="Californian FB" w:hAnsi="Californian FB" w:cs="Times New Roman"/>
          <w:sz w:val="16"/>
          <w:szCs w:val="22"/>
        </w:rPr>
      </w:pPr>
      <w:r w:rsidRPr="0047615E">
        <w:rPr>
          <w:rFonts w:ascii="Californian FB" w:hAnsi="Californian FB" w:cs="Times New Roman"/>
          <w:sz w:val="22"/>
          <w:szCs w:val="22"/>
        </w:rPr>
        <w:t> </w:t>
      </w:r>
    </w:p>
    <w:p w14:paraId="5321BCB2" w14:textId="77777777" w:rsidR="005C5FAA" w:rsidRPr="000B051F" w:rsidRDefault="005C5FAA" w:rsidP="005C5FAA">
      <w:pPr>
        <w:widowControl w:val="0"/>
        <w:rPr>
          <w:rFonts w:ascii="Californian FB" w:eastAsia="Times New Roman" w:hAnsi="Californian FB" w:cs="Times New Roman"/>
          <w:b/>
          <w:bCs/>
          <w:color w:val="000000"/>
          <w:kern w:val="28"/>
          <w:sz w:val="20"/>
          <w:szCs w:val="20"/>
          <w14:cntxtAlts/>
        </w:rPr>
      </w:pPr>
      <w:r>
        <w:rPr>
          <w:rFonts w:ascii="Californian FB" w:eastAsia="Times New Roman" w:hAnsi="Californian FB" w:cs="Times New Roman"/>
          <w:b/>
          <w:bCs/>
          <w:color w:val="000000"/>
          <w:kern w:val="28"/>
          <w:sz w:val="22"/>
          <w:szCs w:val="22"/>
          <w14:cntxtAlts/>
        </w:rPr>
        <w:t>Tea Tasting</w:t>
      </w:r>
    </w:p>
    <w:p w14:paraId="5050CE4E" w14:textId="704D7CDF" w:rsidR="005C5FAA" w:rsidRPr="009D06B0" w:rsidRDefault="005C5FAA" w:rsidP="005C5FAA">
      <w:pPr>
        <w:pStyle w:val="ListParagraph"/>
        <w:widowControl w:val="0"/>
        <w:numPr>
          <w:ilvl w:val="0"/>
          <w:numId w:val="1"/>
        </w:numPr>
        <w:tabs>
          <w:tab w:val="left" w:pos="540"/>
        </w:tabs>
        <w:rPr>
          <w:rFonts w:ascii="Californian FB" w:eastAsia="Times New Roman" w:hAnsi="Californian FB" w:cs="Times New Roman"/>
          <w:kern w:val="28"/>
          <w:sz w:val="20"/>
          <w:szCs w:val="20"/>
          <w14:cntxtAlts/>
        </w:rPr>
      </w:pPr>
      <w:r>
        <w:rPr>
          <w:noProof/>
        </w:rPr>
        <w:drawing>
          <wp:anchor distT="0" distB="0" distL="114300" distR="114300" simplePos="0" relativeHeight="251658752" behindDoc="1" locked="0" layoutInCell="1" allowOverlap="1" wp14:anchorId="5076A84B" wp14:editId="07ABC6E0">
            <wp:simplePos x="0" y="0"/>
            <wp:positionH relativeFrom="column">
              <wp:posOffset>3066466</wp:posOffset>
            </wp:positionH>
            <wp:positionV relativeFrom="paragraph">
              <wp:posOffset>179476</wp:posOffset>
            </wp:positionV>
            <wp:extent cx="1286510" cy="723900"/>
            <wp:effectExtent l="0" t="0" r="8890" b="0"/>
            <wp:wrapTight wrapText="bothSides">
              <wp:wrapPolygon edited="0">
                <wp:start x="0" y="0"/>
                <wp:lineTo x="0" y="21032"/>
                <wp:lineTo x="21429" y="21032"/>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1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3BE0">
        <w:rPr>
          <w:rFonts w:ascii="Californian FB" w:eastAsia="Times New Roman" w:hAnsi="Californian FB" w:cs="Times New Roman"/>
          <w:i/>
          <w:kern w:val="28"/>
          <w:sz w:val="20"/>
          <w:szCs w:val="20"/>
          <w14:cntxtAlts/>
        </w:rPr>
        <w:t>Time &amp; Place:</w:t>
      </w:r>
      <w:r w:rsidRPr="00203BE0">
        <w:rPr>
          <w:rFonts w:ascii="Californian FB" w:eastAsia="Times New Roman" w:hAnsi="Californian FB" w:cs="Times New Roman"/>
          <w:kern w:val="28"/>
          <w:sz w:val="20"/>
          <w:szCs w:val="20"/>
          <w14:cntxtAlts/>
        </w:rPr>
        <w:t xml:space="preserve"> </w:t>
      </w:r>
      <w:r>
        <w:rPr>
          <w:rFonts w:ascii="Californian FB" w:eastAsia="Times New Roman" w:hAnsi="Californian FB" w:cs="Times New Roman"/>
          <w:kern w:val="28"/>
          <w:sz w:val="20"/>
          <w:szCs w:val="20"/>
          <w14:cntxtAlts/>
        </w:rPr>
        <w:t>Meets Thursday</w:t>
      </w:r>
      <w:r w:rsidRPr="00203BE0">
        <w:rPr>
          <w:rFonts w:ascii="Californian FB" w:eastAsia="Times New Roman" w:hAnsi="Californian FB" w:cs="Times New Roman"/>
          <w:kern w:val="28"/>
          <w:sz w:val="20"/>
          <w:szCs w:val="20"/>
          <w14:cntxtAlts/>
        </w:rPr>
        <w:t xml:space="preserve"> </w:t>
      </w:r>
      <w:r w:rsidRPr="009D06B0">
        <w:rPr>
          <w:rFonts w:ascii="Californian FB" w:eastAsia="Times New Roman" w:hAnsi="Californian FB" w:cs="Times New Roman"/>
          <w:kern w:val="28"/>
          <w:sz w:val="20"/>
          <w:szCs w:val="20"/>
          <w14:cntxtAlts/>
        </w:rPr>
        <w:t>Jan 23, 30</w:t>
      </w:r>
      <w:r>
        <w:rPr>
          <w:rFonts w:ascii="Californian FB" w:eastAsia="Times New Roman" w:hAnsi="Californian FB" w:cs="Times New Roman"/>
          <w:kern w:val="28"/>
          <w:sz w:val="20"/>
          <w:szCs w:val="20"/>
          <w14:cntxtAlts/>
        </w:rPr>
        <w:t xml:space="preserve"> and </w:t>
      </w:r>
      <w:r w:rsidRPr="009D06B0">
        <w:rPr>
          <w:rFonts w:ascii="Californian FB" w:eastAsia="Times New Roman" w:hAnsi="Californian FB" w:cs="Times New Roman"/>
          <w:kern w:val="28"/>
          <w:sz w:val="20"/>
          <w:szCs w:val="20"/>
          <w14:cntxtAlts/>
        </w:rPr>
        <w:t>February 6, 13, 20, 27</w:t>
      </w:r>
      <w:r>
        <w:rPr>
          <w:rFonts w:ascii="Californian FB" w:eastAsia="Times New Roman" w:hAnsi="Californian FB" w:cs="Times New Roman"/>
          <w:kern w:val="28"/>
          <w:sz w:val="20"/>
          <w:szCs w:val="20"/>
          <w14:cntxtAlts/>
        </w:rPr>
        <w:t xml:space="preserve"> from 1:00-1:50 p.m. at TPC in The Nook. </w:t>
      </w:r>
    </w:p>
    <w:p w14:paraId="470777C7" w14:textId="3856AD92" w:rsidR="005C5FAA" w:rsidRPr="000B051F" w:rsidRDefault="005C5FAA" w:rsidP="005C5FAA">
      <w:pPr>
        <w:pStyle w:val="ListParagraph"/>
        <w:widowControl w:val="0"/>
        <w:numPr>
          <w:ilvl w:val="0"/>
          <w:numId w:val="1"/>
        </w:numPr>
        <w:tabs>
          <w:tab w:val="left" w:pos="540"/>
        </w:tabs>
        <w:rPr>
          <w:rFonts w:ascii="Californian FB" w:eastAsia="Times New Roman" w:hAnsi="Californian FB" w:cs="Times New Roman"/>
          <w:b/>
          <w:bCs/>
          <w:color w:val="000000"/>
          <w:kern w:val="28"/>
          <w:sz w:val="20"/>
          <w:szCs w:val="20"/>
          <w14:cntxtAlts/>
        </w:rPr>
      </w:pPr>
      <w:r w:rsidRPr="00203BE0">
        <w:rPr>
          <w:rFonts w:ascii="Californian FB" w:eastAsia="Times New Roman" w:hAnsi="Californian FB" w:cs="Times New Roman"/>
          <w:i/>
          <w:kern w:val="28"/>
          <w:sz w:val="20"/>
          <w:szCs w:val="20"/>
          <w14:cntxtAlts/>
        </w:rPr>
        <w:t>Purpose:</w:t>
      </w:r>
      <w:r w:rsidRPr="00203BE0">
        <w:rPr>
          <w:rFonts w:ascii="Californian FB" w:eastAsia="Times New Roman" w:hAnsi="Californian FB" w:cs="Times New Roman"/>
          <w:kern w:val="28"/>
          <w:sz w:val="20"/>
          <w:szCs w:val="20"/>
          <w14:cntxtAlts/>
        </w:rPr>
        <w:t xml:space="preserve"> </w:t>
      </w:r>
      <w:r>
        <w:rPr>
          <w:rFonts w:ascii="Californian FB" w:eastAsia="Times New Roman" w:hAnsi="Californian FB" w:cs="Times New Roman"/>
          <w:kern w:val="28"/>
          <w:sz w:val="20"/>
          <w:szCs w:val="20"/>
          <w14:cntxtAlts/>
        </w:rPr>
        <w:t>Bring your favorite teacup, try new teas, listen to a short reading and build friendships.</w:t>
      </w:r>
    </w:p>
    <w:p w14:paraId="048AE749" w14:textId="77777777" w:rsidR="005C5FAA" w:rsidRPr="00C86A04" w:rsidRDefault="005C5FAA" w:rsidP="005C5FAA">
      <w:pPr>
        <w:pStyle w:val="ListParagraph"/>
        <w:widowControl w:val="0"/>
        <w:numPr>
          <w:ilvl w:val="0"/>
          <w:numId w:val="1"/>
        </w:numPr>
        <w:tabs>
          <w:tab w:val="left" w:pos="540"/>
        </w:tabs>
        <w:rPr>
          <w:rFonts w:ascii="Californian FB" w:eastAsia="Times New Roman" w:hAnsi="Californian FB" w:cs="Times New Roman"/>
          <w:b/>
          <w:bCs/>
          <w:color w:val="000000"/>
          <w:kern w:val="28"/>
          <w:sz w:val="20"/>
          <w:szCs w:val="20"/>
          <w14:cntxtAlts/>
        </w:rPr>
      </w:pPr>
      <w:r w:rsidRPr="000B051F">
        <w:rPr>
          <w:rFonts w:ascii="Californian FB" w:eastAsia="Times New Roman" w:hAnsi="Californian FB" w:cs="Times New Roman"/>
          <w:i/>
          <w:color w:val="000000"/>
          <w:kern w:val="28"/>
          <w:sz w:val="20"/>
          <w:szCs w:val="20"/>
          <w14:cntxtAlts/>
        </w:rPr>
        <w:t>Leader:</w:t>
      </w:r>
      <w:r w:rsidRPr="000B051F">
        <w:rPr>
          <w:rFonts w:ascii="Californian FB" w:eastAsia="Times New Roman" w:hAnsi="Californian FB" w:cs="Times New Roman"/>
          <w:color w:val="000000"/>
          <w:kern w:val="28"/>
          <w:sz w:val="20"/>
          <w:szCs w:val="20"/>
          <w14:cntxtAlts/>
        </w:rPr>
        <w:t xml:space="preserve">  </w:t>
      </w:r>
      <w:r>
        <w:rPr>
          <w:rFonts w:ascii="Californian FB" w:eastAsia="Times New Roman" w:hAnsi="Californian FB" w:cs="Times New Roman"/>
          <w:color w:val="000000"/>
          <w:kern w:val="28"/>
          <w:sz w:val="20"/>
          <w:szCs w:val="20"/>
          <w14:cntxtAlts/>
        </w:rPr>
        <w:t xml:space="preserve">Karen </w:t>
      </w:r>
      <w:proofErr w:type="spellStart"/>
      <w:r>
        <w:rPr>
          <w:rFonts w:ascii="Californian FB" w:eastAsia="Times New Roman" w:hAnsi="Californian FB" w:cs="Times New Roman"/>
          <w:color w:val="000000"/>
          <w:kern w:val="28"/>
          <w:sz w:val="20"/>
          <w:szCs w:val="20"/>
          <w14:cntxtAlts/>
        </w:rPr>
        <w:t>Cicmanec</w:t>
      </w:r>
      <w:proofErr w:type="spellEnd"/>
    </w:p>
    <w:p w14:paraId="5FD794C3" w14:textId="77777777" w:rsidR="005C5FAA" w:rsidRPr="00C86A04" w:rsidRDefault="005C5FAA" w:rsidP="005C5FAA">
      <w:pPr>
        <w:widowControl w:val="0"/>
        <w:tabs>
          <w:tab w:val="left" w:pos="540"/>
        </w:tabs>
        <w:ind w:left="180"/>
        <w:rPr>
          <w:rFonts w:ascii="Californian FB" w:eastAsia="Times New Roman" w:hAnsi="Californian FB" w:cs="Times New Roman"/>
          <w:b/>
          <w:bCs/>
          <w:color w:val="000000"/>
          <w:kern w:val="28"/>
          <w:sz w:val="16"/>
          <w:szCs w:val="20"/>
          <w14:cntxtAlts/>
        </w:rPr>
      </w:pPr>
    </w:p>
    <w:p w14:paraId="6C72F459" w14:textId="77777777" w:rsidR="005C5FAA" w:rsidRPr="00D06460" w:rsidRDefault="005C5FAA" w:rsidP="005C5FAA">
      <w:pPr>
        <w:rPr>
          <w:rFonts w:ascii="Californian FB" w:hAnsi="Californian FB" w:cs="Times New Roman"/>
          <w:sz w:val="22"/>
          <w:szCs w:val="22"/>
        </w:rPr>
      </w:pPr>
      <w:r w:rsidRPr="00D06460">
        <w:rPr>
          <w:rFonts w:ascii="Californian FB" w:hAnsi="Californian FB" w:cs="Times New Roman"/>
          <w:b/>
          <w:bCs/>
          <w:sz w:val="22"/>
          <w:szCs w:val="22"/>
        </w:rPr>
        <w:t>Meet to Eat</w:t>
      </w:r>
    </w:p>
    <w:p w14:paraId="1114EFAC" w14:textId="77777777" w:rsidR="005C5FAA" w:rsidRPr="00DE0638" w:rsidRDefault="005C5FAA" w:rsidP="005C5FAA">
      <w:pPr>
        <w:pStyle w:val="ListParagraph"/>
        <w:numPr>
          <w:ilvl w:val="0"/>
          <w:numId w:val="2"/>
        </w:numPr>
        <w:ind w:left="540"/>
        <w:rPr>
          <w:rFonts w:ascii="Californian FB" w:hAnsi="Californian FB" w:cs="Times New Roman"/>
          <w:sz w:val="20"/>
          <w:szCs w:val="20"/>
        </w:rPr>
      </w:pPr>
      <w:r>
        <w:rPr>
          <w:noProof/>
        </w:rPr>
        <w:drawing>
          <wp:anchor distT="0" distB="0" distL="114300" distR="114300" simplePos="0" relativeHeight="251656704" behindDoc="1" locked="0" layoutInCell="1" allowOverlap="1" wp14:anchorId="23B77453" wp14:editId="4FF653EA">
            <wp:simplePos x="0" y="0"/>
            <wp:positionH relativeFrom="column">
              <wp:align>right</wp:align>
            </wp:positionH>
            <wp:positionV relativeFrom="paragraph">
              <wp:posOffset>286385</wp:posOffset>
            </wp:positionV>
            <wp:extent cx="1054100" cy="695960"/>
            <wp:effectExtent l="0" t="0" r="0" b="8890"/>
            <wp:wrapTight wrapText="bothSides">
              <wp:wrapPolygon edited="0">
                <wp:start x="0" y="0"/>
                <wp:lineTo x="0" y="21285"/>
                <wp:lineTo x="21080" y="21285"/>
                <wp:lineTo x="21080" y="0"/>
                <wp:lineTo x="0" y="0"/>
              </wp:wrapPolygon>
            </wp:wrapTight>
            <wp:docPr id="11" name="Picture 11" descr="Image result for people eating dinner together at 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ople eating dinner together at restaura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10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6460">
        <w:rPr>
          <w:rFonts w:ascii="Californian FB" w:hAnsi="Californian FB" w:cs="Times New Roman"/>
          <w:i/>
          <w:sz w:val="20"/>
          <w:szCs w:val="20"/>
        </w:rPr>
        <w:t>Time &amp; Place</w:t>
      </w:r>
      <w:r w:rsidRPr="00D06460">
        <w:rPr>
          <w:rFonts w:ascii="Californian FB" w:hAnsi="Californian FB" w:cs="Times New Roman"/>
          <w:sz w:val="20"/>
          <w:szCs w:val="20"/>
        </w:rPr>
        <w:t xml:space="preserve">:  </w:t>
      </w:r>
      <w:r>
        <w:rPr>
          <w:rFonts w:ascii="Californian FB" w:hAnsi="Californian FB" w:cs="Times New Roman"/>
          <w:sz w:val="20"/>
          <w:szCs w:val="20"/>
        </w:rPr>
        <w:t xml:space="preserve">Meets three Saturdays in February-April </w:t>
      </w:r>
      <w:r w:rsidRPr="00DE0638">
        <w:rPr>
          <w:rFonts w:ascii="Californian FB" w:hAnsi="Californian FB" w:cs="Times New Roman"/>
          <w:sz w:val="20"/>
          <w:szCs w:val="20"/>
        </w:rPr>
        <w:t xml:space="preserve">at 6:30 p.m. Locations TBD. </w:t>
      </w:r>
    </w:p>
    <w:p w14:paraId="6B3B5E57" w14:textId="77777777" w:rsidR="005C5FAA" w:rsidRPr="00D06460" w:rsidRDefault="005C5FAA" w:rsidP="005C5FAA">
      <w:pPr>
        <w:pStyle w:val="ListParagraph"/>
        <w:numPr>
          <w:ilvl w:val="0"/>
          <w:numId w:val="2"/>
        </w:numPr>
        <w:ind w:left="540"/>
        <w:rPr>
          <w:rFonts w:ascii="Californian FB" w:hAnsi="Californian FB" w:cs="Times New Roman"/>
          <w:sz w:val="20"/>
          <w:szCs w:val="20"/>
        </w:rPr>
      </w:pPr>
      <w:r w:rsidRPr="00D06460">
        <w:rPr>
          <w:rFonts w:ascii="Californian FB" w:hAnsi="Californian FB" w:cs="Times New Roman"/>
          <w:i/>
          <w:sz w:val="20"/>
          <w:szCs w:val="20"/>
        </w:rPr>
        <w:t>Purpose</w:t>
      </w:r>
      <w:r w:rsidRPr="00D06460">
        <w:rPr>
          <w:rFonts w:ascii="Californian FB" w:hAnsi="Californian FB" w:cs="Times New Roman"/>
          <w:sz w:val="20"/>
          <w:szCs w:val="20"/>
        </w:rPr>
        <w:t>:</w:t>
      </w:r>
      <w:r>
        <w:rPr>
          <w:rFonts w:ascii="Californian FB" w:hAnsi="Californian FB" w:cs="Times New Roman"/>
          <w:iCs/>
          <w:sz w:val="20"/>
          <w:szCs w:val="20"/>
        </w:rPr>
        <w:t xml:space="preserve"> </w:t>
      </w:r>
      <w:r w:rsidRPr="00110751">
        <w:rPr>
          <w:rFonts w:ascii="Californian FB" w:hAnsi="Californian FB" w:cs="Times New Roman"/>
          <w:iCs/>
          <w:sz w:val="20"/>
          <w:szCs w:val="20"/>
        </w:rPr>
        <w:t>Designed for singles who want to enjoy a dining experience with other church members</w:t>
      </w:r>
      <w:r>
        <w:rPr>
          <w:rFonts w:ascii="Californian FB" w:hAnsi="Californian FB" w:cs="Times New Roman"/>
          <w:iCs/>
          <w:sz w:val="20"/>
          <w:szCs w:val="20"/>
        </w:rPr>
        <w:t xml:space="preserve"> and meet at a </w:t>
      </w:r>
      <w:r w:rsidRPr="00110751">
        <w:rPr>
          <w:rFonts w:ascii="Californian FB" w:hAnsi="Californian FB" w:cs="Times New Roman"/>
          <w:iCs/>
          <w:sz w:val="20"/>
          <w:szCs w:val="20"/>
        </w:rPr>
        <w:t>local restaurant</w:t>
      </w:r>
      <w:r>
        <w:rPr>
          <w:rFonts w:ascii="Californian FB" w:hAnsi="Californian FB" w:cs="Times New Roman"/>
          <w:iCs/>
          <w:sz w:val="20"/>
          <w:szCs w:val="20"/>
        </w:rPr>
        <w:t>. Restaurants will be</w:t>
      </w:r>
      <w:r w:rsidRPr="00110751">
        <w:rPr>
          <w:rFonts w:ascii="Californian FB" w:hAnsi="Californian FB" w:cs="Times New Roman"/>
          <w:iCs/>
          <w:sz w:val="20"/>
          <w:szCs w:val="20"/>
        </w:rPr>
        <w:t xml:space="preserve"> modestly priced </w:t>
      </w:r>
      <w:r>
        <w:rPr>
          <w:rFonts w:ascii="Californian FB" w:hAnsi="Californian FB" w:cs="Times New Roman"/>
          <w:iCs/>
          <w:sz w:val="20"/>
          <w:szCs w:val="20"/>
        </w:rPr>
        <w:t>and offer a</w:t>
      </w:r>
      <w:r w:rsidRPr="00110751">
        <w:rPr>
          <w:rFonts w:ascii="Californian FB" w:hAnsi="Californian FB" w:cs="Times New Roman"/>
          <w:iCs/>
          <w:sz w:val="20"/>
          <w:szCs w:val="20"/>
        </w:rPr>
        <w:t xml:space="preserve"> variety </w:t>
      </w:r>
      <w:r>
        <w:rPr>
          <w:rFonts w:ascii="Californian FB" w:hAnsi="Californian FB" w:cs="Times New Roman"/>
          <w:iCs/>
          <w:sz w:val="20"/>
          <w:szCs w:val="20"/>
        </w:rPr>
        <w:t xml:space="preserve">of </w:t>
      </w:r>
      <w:r w:rsidRPr="00110751">
        <w:rPr>
          <w:rFonts w:ascii="Californian FB" w:hAnsi="Californian FB" w:cs="Times New Roman"/>
          <w:iCs/>
          <w:sz w:val="20"/>
          <w:szCs w:val="20"/>
        </w:rPr>
        <w:t>cuisin</w:t>
      </w:r>
      <w:r>
        <w:rPr>
          <w:rFonts w:ascii="Californian FB" w:hAnsi="Californian FB" w:cs="Times New Roman"/>
          <w:iCs/>
          <w:sz w:val="20"/>
          <w:szCs w:val="20"/>
        </w:rPr>
        <w:t>e.</w:t>
      </w:r>
      <w:r w:rsidRPr="00EA598C">
        <w:rPr>
          <w:noProof/>
        </w:rPr>
        <w:t xml:space="preserve"> </w:t>
      </w:r>
    </w:p>
    <w:p w14:paraId="5F9F2D09" w14:textId="77777777" w:rsidR="005C5FAA" w:rsidRPr="00D06460" w:rsidRDefault="005C5FAA" w:rsidP="005C5FAA">
      <w:pPr>
        <w:pStyle w:val="ListParagraph"/>
        <w:numPr>
          <w:ilvl w:val="0"/>
          <w:numId w:val="2"/>
        </w:numPr>
        <w:ind w:left="540"/>
        <w:rPr>
          <w:rFonts w:ascii="Californian FB" w:hAnsi="Californian FB" w:cs="Times New Roman"/>
          <w:sz w:val="20"/>
          <w:szCs w:val="20"/>
        </w:rPr>
      </w:pPr>
      <w:r w:rsidRPr="00D06460">
        <w:rPr>
          <w:rFonts w:ascii="Californian FB" w:hAnsi="Californian FB" w:cs="Times New Roman"/>
          <w:i/>
          <w:sz w:val="20"/>
          <w:szCs w:val="20"/>
        </w:rPr>
        <w:t>Leader</w:t>
      </w:r>
      <w:r w:rsidRPr="00D06460">
        <w:rPr>
          <w:rFonts w:ascii="Californian FB" w:hAnsi="Californian FB" w:cs="Times New Roman"/>
          <w:sz w:val="20"/>
          <w:szCs w:val="20"/>
        </w:rPr>
        <w:t>:</w:t>
      </w:r>
      <w:r>
        <w:rPr>
          <w:rFonts w:ascii="Californian FB" w:hAnsi="Californian FB" w:cs="Times New Roman"/>
          <w:sz w:val="20"/>
          <w:szCs w:val="20"/>
        </w:rPr>
        <w:t xml:space="preserve"> Karen Drake</w:t>
      </w:r>
    </w:p>
    <w:p w14:paraId="788F8ECE" w14:textId="77777777" w:rsidR="005C5FAA" w:rsidRDefault="005C5FAA" w:rsidP="005C5FAA">
      <w:pPr>
        <w:widowControl w:val="0"/>
        <w:spacing w:line="285" w:lineRule="auto"/>
        <w:jc w:val="center"/>
        <w:rPr>
          <w:rFonts w:ascii="Californian FB" w:hAnsi="Californian FB" w:cs="Arial"/>
          <w:b/>
          <w:bCs/>
          <w:u w:val="single"/>
        </w:rPr>
      </w:pPr>
    </w:p>
    <w:p w14:paraId="36665B30" w14:textId="77777777" w:rsidR="005C5FAA" w:rsidRPr="0017245D" w:rsidRDefault="005C5FAA" w:rsidP="005C5FAA">
      <w:pPr>
        <w:widowControl w:val="0"/>
        <w:spacing w:line="276" w:lineRule="auto"/>
        <w:jc w:val="center"/>
        <w:rPr>
          <w:rFonts w:ascii="Californian FB" w:hAnsi="Californian FB" w:cs="Arial"/>
          <w:b/>
          <w:bCs/>
          <w:sz w:val="28"/>
          <w:u w:val="single"/>
        </w:rPr>
      </w:pPr>
      <w:r w:rsidRPr="00C86A04">
        <w:rPr>
          <w:rFonts w:ascii="Californian FB" w:hAnsi="Californian FB" w:cs="Arial"/>
          <w:b/>
          <w:bCs/>
          <w:sz w:val="28"/>
          <w:u w:val="single"/>
        </w:rPr>
        <w:t>Study Groups</w:t>
      </w:r>
      <w:bookmarkStart w:id="2" w:name="_Hlk28606954"/>
    </w:p>
    <w:p w14:paraId="0FC51F13" w14:textId="77777777" w:rsidR="005C5FAA" w:rsidRPr="00F305EB" w:rsidRDefault="005C5FAA" w:rsidP="005C5FAA">
      <w:pPr>
        <w:widowControl w:val="0"/>
        <w:spacing w:line="276" w:lineRule="auto"/>
        <w:rPr>
          <w:rFonts w:ascii="Calibri" w:eastAsia="Times New Roman" w:hAnsi="Calibri" w:cs="Times New Roman"/>
          <w:color w:val="000000"/>
          <w:kern w:val="28"/>
          <w:sz w:val="28"/>
          <w14:cntxtAlts/>
        </w:rPr>
      </w:pPr>
      <w:r w:rsidRPr="00E37DCA">
        <w:rPr>
          <w:rFonts w:ascii="Arial" w:hAnsi="Arial" w:cs="Arial"/>
          <w:noProof/>
          <w:color w:val="FFFFFF"/>
          <w:sz w:val="20"/>
          <w:szCs w:val="20"/>
        </w:rPr>
        <w:drawing>
          <wp:anchor distT="0" distB="0" distL="114300" distR="114300" simplePos="0" relativeHeight="251655680" behindDoc="1" locked="0" layoutInCell="1" allowOverlap="1" wp14:anchorId="37FE27F4" wp14:editId="12519BFF">
            <wp:simplePos x="0" y="0"/>
            <wp:positionH relativeFrom="margin">
              <wp:posOffset>3727603</wp:posOffset>
            </wp:positionH>
            <wp:positionV relativeFrom="paragraph">
              <wp:posOffset>8864</wp:posOffset>
            </wp:positionV>
            <wp:extent cx="728345" cy="1113155"/>
            <wp:effectExtent l="0" t="0" r="0" b="0"/>
            <wp:wrapTight wrapText="bothSides">
              <wp:wrapPolygon edited="0">
                <wp:start x="0" y="0"/>
                <wp:lineTo x="0" y="21070"/>
                <wp:lineTo x="20903" y="21070"/>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834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fornian FB" w:eastAsia="Times New Roman" w:hAnsi="Californian FB" w:cs="Times New Roman"/>
          <w:b/>
          <w:bCs/>
          <w:iCs/>
          <w:color w:val="000000"/>
          <w:kern w:val="28"/>
          <w:sz w:val="22"/>
          <w:szCs w:val="22"/>
          <w14:cntxtAlts/>
        </w:rPr>
        <w:t>“</w:t>
      </w:r>
      <w:r w:rsidRPr="00D06460">
        <w:rPr>
          <w:rFonts w:ascii="Californian FB" w:eastAsia="Times New Roman" w:hAnsi="Californian FB" w:cs="Times New Roman"/>
          <w:b/>
          <w:bCs/>
          <w:iCs/>
          <w:color w:val="000000"/>
          <w:kern w:val="28"/>
          <w:sz w:val="22"/>
          <w:szCs w:val="22"/>
          <w14:cntxtAlts/>
        </w:rPr>
        <w:t xml:space="preserve">We Make the Road </w:t>
      </w:r>
      <w:proofErr w:type="gramStart"/>
      <w:r w:rsidRPr="00D06460">
        <w:rPr>
          <w:rFonts w:ascii="Californian FB" w:eastAsia="Times New Roman" w:hAnsi="Californian FB" w:cs="Times New Roman"/>
          <w:b/>
          <w:bCs/>
          <w:iCs/>
          <w:color w:val="000000"/>
          <w:kern w:val="28"/>
          <w:sz w:val="22"/>
          <w:szCs w:val="22"/>
          <w14:cntxtAlts/>
        </w:rPr>
        <w:t>By</w:t>
      </w:r>
      <w:proofErr w:type="gramEnd"/>
      <w:r w:rsidRPr="00D06460">
        <w:rPr>
          <w:rFonts w:ascii="Californian FB" w:eastAsia="Times New Roman" w:hAnsi="Californian FB" w:cs="Times New Roman"/>
          <w:b/>
          <w:bCs/>
          <w:iCs/>
          <w:color w:val="000000"/>
          <w:kern w:val="28"/>
          <w:sz w:val="22"/>
          <w:szCs w:val="22"/>
          <w14:cntxtAlts/>
        </w:rPr>
        <w:t xml:space="preserve"> Walkin</w:t>
      </w:r>
      <w:r>
        <w:rPr>
          <w:rFonts w:ascii="Californian FB" w:eastAsia="Times New Roman" w:hAnsi="Californian FB" w:cs="Times New Roman"/>
          <w:b/>
          <w:bCs/>
          <w:iCs/>
          <w:color w:val="000000"/>
          <w:kern w:val="28"/>
          <w:sz w:val="22"/>
          <w:szCs w:val="22"/>
          <w14:cntxtAlts/>
        </w:rPr>
        <w:t>g” in Lent</w:t>
      </w:r>
    </w:p>
    <w:p w14:paraId="1845DF31" w14:textId="77777777" w:rsidR="005C5FAA" w:rsidRPr="00D06460" w:rsidRDefault="005C5FAA" w:rsidP="005C5FAA">
      <w:pPr>
        <w:pStyle w:val="ListParagraph"/>
        <w:widowControl w:val="0"/>
        <w:numPr>
          <w:ilvl w:val="0"/>
          <w:numId w:val="1"/>
        </w:numPr>
        <w:rPr>
          <w:rFonts w:ascii="Californian FB" w:hAnsi="Californian FB"/>
          <w:sz w:val="20"/>
          <w:szCs w:val="20"/>
        </w:rPr>
      </w:pPr>
      <w:r w:rsidRPr="00D06460">
        <w:rPr>
          <w:rFonts w:ascii="Californian FB" w:hAnsi="Californian FB"/>
          <w:i/>
          <w:sz w:val="20"/>
          <w:szCs w:val="20"/>
        </w:rPr>
        <w:t xml:space="preserve">Time &amp; Place:  </w:t>
      </w:r>
      <w:r w:rsidRPr="00D06460">
        <w:rPr>
          <w:rFonts w:ascii="Californian FB" w:hAnsi="Californian FB"/>
          <w:sz w:val="20"/>
          <w:szCs w:val="20"/>
        </w:rPr>
        <w:t>Groups meet Sunday and throughout the week at both TPC and various members’ homes</w:t>
      </w:r>
      <w:r>
        <w:rPr>
          <w:rFonts w:ascii="Californian FB" w:hAnsi="Californian FB"/>
          <w:sz w:val="20"/>
          <w:szCs w:val="20"/>
        </w:rPr>
        <w:t>.</w:t>
      </w:r>
      <w:r w:rsidRPr="00D06460">
        <w:rPr>
          <w:rFonts w:ascii="Californian FB" w:hAnsi="Californian FB"/>
          <w:i/>
          <w:sz w:val="20"/>
          <w:szCs w:val="20"/>
        </w:rPr>
        <w:t xml:space="preserve">  </w:t>
      </w:r>
    </w:p>
    <w:p w14:paraId="4B90129F" w14:textId="77777777" w:rsidR="005C5FAA" w:rsidRPr="00D06460" w:rsidRDefault="005C5FAA" w:rsidP="005C5FAA">
      <w:pPr>
        <w:pStyle w:val="NoSpacing"/>
        <w:numPr>
          <w:ilvl w:val="0"/>
          <w:numId w:val="4"/>
        </w:numPr>
        <w:ind w:left="540"/>
        <w:rPr>
          <w:rFonts w:ascii="Californian FB" w:hAnsi="Californian FB"/>
          <w:sz w:val="20"/>
          <w:szCs w:val="20"/>
        </w:rPr>
      </w:pPr>
      <w:r w:rsidRPr="00D06460">
        <w:rPr>
          <w:rFonts w:ascii="Californian FB" w:hAnsi="Californian FB"/>
          <w:i/>
          <w:sz w:val="20"/>
          <w:szCs w:val="20"/>
        </w:rPr>
        <w:t>Purpose</w:t>
      </w:r>
      <w:r w:rsidRPr="00D06460">
        <w:rPr>
          <w:rFonts w:ascii="Californian FB" w:hAnsi="Californian FB"/>
          <w:sz w:val="20"/>
          <w:szCs w:val="20"/>
        </w:rPr>
        <w:t xml:space="preserve">:  </w:t>
      </w:r>
      <w:r>
        <w:rPr>
          <w:rFonts w:ascii="Californian FB" w:hAnsi="Californian FB"/>
          <w:sz w:val="20"/>
          <w:szCs w:val="20"/>
        </w:rPr>
        <w:t xml:space="preserve">Explore Brian McLaren’s Lenten reflections in “We Make the Road </w:t>
      </w:r>
      <w:proofErr w:type="gramStart"/>
      <w:r>
        <w:rPr>
          <w:rFonts w:ascii="Californian FB" w:hAnsi="Californian FB"/>
          <w:sz w:val="20"/>
          <w:szCs w:val="20"/>
        </w:rPr>
        <w:t>By</w:t>
      </w:r>
      <w:proofErr w:type="gramEnd"/>
      <w:r>
        <w:rPr>
          <w:rFonts w:ascii="Californian FB" w:hAnsi="Californian FB"/>
          <w:sz w:val="20"/>
          <w:szCs w:val="20"/>
        </w:rPr>
        <w:t xml:space="preserve"> Walking.” Come having read </w:t>
      </w:r>
      <w:r w:rsidRPr="004D420A">
        <w:rPr>
          <w:rFonts w:ascii="Californian FB" w:hAnsi="Californian FB"/>
          <w:i/>
          <w:iCs/>
          <w:sz w:val="20"/>
          <w:szCs w:val="20"/>
        </w:rPr>
        <w:t>or not read</w:t>
      </w:r>
      <w:r>
        <w:rPr>
          <w:rFonts w:ascii="Californian FB" w:hAnsi="Californian FB"/>
          <w:sz w:val="20"/>
          <w:szCs w:val="20"/>
        </w:rPr>
        <w:t xml:space="preserve"> the </w:t>
      </w:r>
      <w:r>
        <w:rPr>
          <w:rFonts w:ascii="Californian FB" w:hAnsi="Californian FB"/>
          <w:sz w:val="20"/>
          <w:szCs w:val="20"/>
        </w:rPr>
        <w:lastRenderedPageBreak/>
        <w:t>chapter. Discussion groups meet 4-5 times in March to discuss a chapter a week.</w:t>
      </w:r>
    </w:p>
    <w:p w14:paraId="712743F6" w14:textId="77777777" w:rsidR="005C5FAA" w:rsidRPr="00D06460" w:rsidRDefault="005C5FAA" w:rsidP="005C5FAA">
      <w:pPr>
        <w:pStyle w:val="NoSpacing"/>
        <w:numPr>
          <w:ilvl w:val="0"/>
          <w:numId w:val="4"/>
        </w:numPr>
        <w:ind w:left="540"/>
        <w:rPr>
          <w:rFonts w:ascii="Californian FB" w:hAnsi="Californian FB"/>
          <w:sz w:val="20"/>
          <w:szCs w:val="20"/>
        </w:rPr>
      </w:pPr>
      <w:r w:rsidRPr="00D06460">
        <w:rPr>
          <w:rFonts w:ascii="Californian FB" w:hAnsi="Californian FB"/>
          <w:i/>
          <w:sz w:val="20"/>
          <w:szCs w:val="20"/>
        </w:rPr>
        <w:t>Leaders</w:t>
      </w:r>
      <w:r w:rsidRPr="00D06460">
        <w:rPr>
          <w:rFonts w:ascii="Californian FB" w:hAnsi="Californian FB"/>
          <w:sz w:val="20"/>
          <w:szCs w:val="20"/>
        </w:rPr>
        <w:t xml:space="preserve">:  </w:t>
      </w:r>
      <w:r>
        <w:rPr>
          <w:rFonts w:ascii="Californian FB" w:hAnsi="Californian FB"/>
          <w:sz w:val="20"/>
          <w:szCs w:val="20"/>
        </w:rPr>
        <w:t>Chris &amp; Bonnie Britt, Phyllis Gray &amp; Bob Bickel, Jim Kuhlman, Ro Nicolosi, Patty O’Brien, and Joan Pugh</w:t>
      </w:r>
      <w:r w:rsidRPr="00D06460">
        <w:rPr>
          <w:rFonts w:ascii="Californian FB" w:hAnsi="Californian FB"/>
          <w:sz w:val="20"/>
          <w:szCs w:val="20"/>
        </w:rPr>
        <w:t>.</w:t>
      </w:r>
    </w:p>
    <w:bookmarkEnd w:id="2"/>
    <w:p w14:paraId="0A672B48" w14:textId="77777777" w:rsidR="005C5FAA" w:rsidRPr="00C86A04" w:rsidRDefault="005C5FAA" w:rsidP="005C5FAA">
      <w:pPr>
        <w:tabs>
          <w:tab w:val="left" w:pos="360"/>
          <w:tab w:val="left" w:pos="720"/>
        </w:tabs>
        <w:jc w:val="center"/>
        <w:rPr>
          <w:rFonts w:ascii="Californian FB" w:hAnsi="Californian FB" w:cs="Arial"/>
          <w:b/>
          <w:bCs/>
          <w:u w:val="single"/>
        </w:rPr>
      </w:pPr>
    </w:p>
    <w:p w14:paraId="17D963B1" w14:textId="414F6D8B" w:rsidR="00524B03" w:rsidRDefault="005C5FAA" w:rsidP="00D1756B">
      <w:pPr>
        <w:widowControl w:val="0"/>
        <w:spacing w:line="285" w:lineRule="auto"/>
        <w:rPr>
          <w:color w:val="000000"/>
          <w:sz w:val="28"/>
          <w:szCs w:val="28"/>
          <w14:cntxtAlts/>
        </w:rPr>
      </w:pPr>
      <w:r>
        <w:rPr>
          <w:noProof/>
        </w:rPr>
        <w:drawing>
          <wp:anchor distT="0" distB="0" distL="114300" distR="114300" simplePos="0" relativeHeight="251661824" behindDoc="1" locked="0" layoutInCell="1" allowOverlap="1" wp14:anchorId="0088CB01" wp14:editId="1AE088A8">
            <wp:simplePos x="0" y="0"/>
            <wp:positionH relativeFrom="margin">
              <wp:align>right</wp:align>
            </wp:positionH>
            <wp:positionV relativeFrom="paragraph">
              <wp:posOffset>128270</wp:posOffset>
            </wp:positionV>
            <wp:extent cx="1254760" cy="960120"/>
            <wp:effectExtent l="0" t="0" r="2540" b="0"/>
            <wp:wrapTight wrapText="bothSides">
              <wp:wrapPolygon edited="0">
                <wp:start x="0" y="0"/>
                <wp:lineTo x="0" y="21000"/>
                <wp:lineTo x="21316" y="21000"/>
                <wp:lineTo x="2131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47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B03">
        <w:rPr>
          <w:rFonts w:ascii="Californian FB" w:hAnsi="Californian FB"/>
          <w:b/>
          <w:bCs/>
          <w:color w:val="000000"/>
          <w14:cntxtAlts/>
        </w:rPr>
        <w:t>More About You: Intro to the Enneagram</w:t>
      </w:r>
    </w:p>
    <w:p w14:paraId="09D2465C" w14:textId="639F1E68" w:rsidR="00524B03" w:rsidRDefault="00524B03" w:rsidP="00524B03">
      <w:pPr>
        <w:pStyle w:val="ListParagraph"/>
        <w:numPr>
          <w:ilvl w:val="0"/>
          <w:numId w:val="7"/>
        </w:numPr>
        <w:rPr>
          <w:rFonts w:ascii="Californian FB" w:eastAsia="Times New Roman" w:hAnsi="Californian FB"/>
          <w:sz w:val="20"/>
          <w:szCs w:val="20"/>
        </w:rPr>
      </w:pPr>
      <w:r>
        <w:rPr>
          <w:rFonts w:ascii="Californian FB" w:eastAsia="Times New Roman" w:hAnsi="Californian FB"/>
          <w:i/>
          <w:iCs/>
          <w:sz w:val="20"/>
          <w:szCs w:val="20"/>
        </w:rPr>
        <w:t xml:space="preserve">Time &amp; Place:  </w:t>
      </w:r>
      <w:r>
        <w:rPr>
          <w:rFonts w:ascii="Californian FB" w:eastAsia="Times New Roman" w:hAnsi="Californian FB"/>
          <w:sz w:val="20"/>
          <w:szCs w:val="20"/>
        </w:rPr>
        <w:t xml:space="preserve">Sunday February 2, 16, 23 and March 1 in the TPC </w:t>
      </w:r>
      <w:r w:rsidR="0014385A">
        <w:rPr>
          <w:rFonts w:ascii="Californian FB" w:eastAsia="Times New Roman" w:hAnsi="Californian FB"/>
          <w:sz w:val="20"/>
          <w:szCs w:val="20"/>
        </w:rPr>
        <w:t>Chapel</w:t>
      </w:r>
      <w:r>
        <w:rPr>
          <w:rFonts w:ascii="Californian FB" w:eastAsia="Times New Roman" w:hAnsi="Californian FB"/>
          <w:sz w:val="20"/>
          <w:szCs w:val="20"/>
        </w:rPr>
        <w:t xml:space="preserve"> from 11:30-12:30.</w:t>
      </w:r>
    </w:p>
    <w:p w14:paraId="62E1EEB8" w14:textId="77777777" w:rsidR="00524B03" w:rsidRDefault="00524B03" w:rsidP="00524B03">
      <w:pPr>
        <w:pStyle w:val="NoSpacing"/>
        <w:numPr>
          <w:ilvl w:val="0"/>
          <w:numId w:val="8"/>
        </w:numPr>
        <w:ind w:left="540"/>
        <w:rPr>
          <w:rFonts w:ascii="Californian FB" w:hAnsi="Californian FB"/>
          <w:sz w:val="20"/>
          <w:szCs w:val="20"/>
        </w:rPr>
      </w:pPr>
      <w:r>
        <w:rPr>
          <w:rFonts w:ascii="Californian FB" w:hAnsi="Californian FB"/>
          <w:i/>
          <w:iCs/>
          <w:sz w:val="20"/>
          <w:szCs w:val="20"/>
        </w:rPr>
        <w:t>Purpose</w:t>
      </w:r>
      <w:r>
        <w:rPr>
          <w:rFonts w:ascii="Californian FB" w:hAnsi="Californian FB"/>
          <w:sz w:val="20"/>
          <w:szCs w:val="20"/>
        </w:rPr>
        <w:t xml:space="preserve">:  The Enneagram is a pathway to growth based on personality types </w:t>
      </w:r>
      <w:r>
        <w:rPr>
          <w:rFonts w:ascii="Californian FB" w:hAnsi="Californian FB"/>
          <w:i/>
          <w:iCs/>
          <w:sz w:val="22"/>
          <w:szCs w:val="22"/>
        </w:rPr>
        <w:t>and their spiritual foundations</w:t>
      </w:r>
      <w:r>
        <w:rPr>
          <w:rFonts w:ascii="Californian FB" w:hAnsi="Californian FB"/>
          <w:i/>
          <w:iCs/>
          <w:sz w:val="20"/>
          <w:szCs w:val="20"/>
        </w:rPr>
        <w:t xml:space="preserve">. </w:t>
      </w:r>
      <w:r>
        <w:rPr>
          <w:rFonts w:ascii="Californian FB" w:hAnsi="Californian FB"/>
          <w:sz w:val="20"/>
          <w:szCs w:val="20"/>
        </w:rPr>
        <w:t> Learn more about each type’s ‘core blessing’ on your journey toward a better you.</w:t>
      </w:r>
    </w:p>
    <w:p w14:paraId="5440231A" w14:textId="77777777" w:rsidR="00524B03" w:rsidRPr="00524B03" w:rsidRDefault="005C5FAA" w:rsidP="00426B54">
      <w:pPr>
        <w:pStyle w:val="NoSpacing"/>
        <w:numPr>
          <w:ilvl w:val="0"/>
          <w:numId w:val="7"/>
        </w:numPr>
        <w:rPr>
          <w:rFonts w:ascii="Californian FB" w:hAnsi="Californian FB" w:cs="Times New Roman"/>
          <w:sz w:val="28"/>
        </w:rPr>
      </w:pPr>
      <w:r w:rsidRPr="00524B03">
        <w:rPr>
          <w:rFonts w:ascii="Californian FB" w:hAnsi="Californian FB"/>
          <w:i/>
          <w:sz w:val="20"/>
          <w:szCs w:val="20"/>
        </w:rPr>
        <w:t>Cost</w:t>
      </w:r>
      <w:r w:rsidRPr="00524B03">
        <w:rPr>
          <w:rFonts w:ascii="Californian FB" w:hAnsi="Californian FB"/>
          <w:sz w:val="20"/>
          <w:szCs w:val="20"/>
        </w:rPr>
        <w:t>: $10.00/person</w:t>
      </w:r>
    </w:p>
    <w:p w14:paraId="6173A0DC" w14:textId="10E57F64" w:rsidR="00D1756B" w:rsidRPr="00D1756B" w:rsidRDefault="005C5FAA" w:rsidP="00426B54">
      <w:pPr>
        <w:pStyle w:val="NoSpacing"/>
        <w:numPr>
          <w:ilvl w:val="0"/>
          <w:numId w:val="7"/>
        </w:numPr>
        <w:rPr>
          <w:rFonts w:ascii="Californian FB" w:hAnsi="Californian FB" w:cs="Times New Roman"/>
          <w:sz w:val="28"/>
        </w:rPr>
      </w:pPr>
      <w:r w:rsidRPr="00524B03">
        <w:rPr>
          <w:rFonts w:ascii="Californian FB" w:hAnsi="Californian FB"/>
          <w:i/>
          <w:sz w:val="20"/>
          <w:szCs w:val="20"/>
        </w:rPr>
        <w:t>Leader</w:t>
      </w:r>
      <w:r w:rsidRPr="00524B03">
        <w:rPr>
          <w:rFonts w:ascii="Californian FB" w:hAnsi="Californian FB"/>
          <w:sz w:val="20"/>
          <w:szCs w:val="20"/>
        </w:rPr>
        <w:t xml:space="preserve">:  </w:t>
      </w:r>
      <w:r w:rsidR="00524B03" w:rsidRPr="00524B03">
        <w:rPr>
          <w:rFonts w:ascii="Californian FB" w:hAnsi="Californian FB"/>
          <w:sz w:val="20"/>
          <w:szCs w:val="20"/>
        </w:rPr>
        <w:t>Jimmy Carter</w:t>
      </w:r>
      <w:r w:rsidR="00F9417B">
        <w:rPr>
          <w:rFonts w:ascii="Californian FB" w:hAnsi="Californian FB"/>
          <w:sz w:val="20"/>
          <w:szCs w:val="20"/>
        </w:rPr>
        <w:t xml:space="preserve"> and</w:t>
      </w:r>
      <w:bookmarkStart w:id="3" w:name="_GoBack"/>
      <w:bookmarkEnd w:id="3"/>
      <w:r w:rsidR="00524B03" w:rsidRPr="00524B03">
        <w:rPr>
          <w:rFonts w:ascii="Californian FB" w:hAnsi="Californian FB"/>
          <w:sz w:val="20"/>
          <w:szCs w:val="20"/>
        </w:rPr>
        <w:t xml:space="preserve"> Enneagram Coach Bev Gorman</w:t>
      </w:r>
    </w:p>
    <w:p w14:paraId="0C3B8F4B" w14:textId="77777777" w:rsidR="00D1756B" w:rsidRPr="00D1756B" w:rsidRDefault="00D1756B" w:rsidP="00D1756B">
      <w:pPr>
        <w:pStyle w:val="NoSpacing"/>
        <w:ind w:left="540"/>
        <w:rPr>
          <w:rFonts w:ascii="Californian FB" w:hAnsi="Californian FB" w:cs="Times New Roman"/>
          <w:sz w:val="28"/>
        </w:rPr>
      </w:pPr>
    </w:p>
    <w:p w14:paraId="5CD0FA55" w14:textId="63F4F9F9" w:rsidR="005C5FAA" w:rsidRDefault="00524B03" w:rsidP="00D1756B">
      <w:pPr>
        <w:pStyle w:val="NoSpacing"/>
        <w:ind w:left="180" w:firstLine="360"/>
        <w:rPr>
          <w:rFonts w:ascii="Californian FB" w:hAnsi="Californian FB" w:cs="Arial"/>
          <w:b/>
          <w:bCs/>
          <w:sz w:val="28"/>
          <w:u w:val="single"/>
        </w:rPr>
      </w:pPr>
      <w:r w:rsidRPr="00524B03">
        <w:rPr>
          <w:rFonts w:ascii="Californian FB" w:hAnsi="Californian FB" w:cs="Arial"/>
          <w:b/>
          <w:bCs/>
          <w:sz w:val="28"/>
          <w:u w:val="single"/>
        </w:rPr>
        <w:t xml:space="preserve"> </w:t>
      </w:r>
      <w:r w:rsidR="005C5FAA" w:rsidRPr="00524B03">
        <w:rPr>
          <w:rFonts w:ascii="Californian FB" w:hAnsi="Californian FB" w:cs="Arial"/>
          <w:b/>
          <w:bCs/>
          <w:sz w:val="28"/>
          <w:u w:val="single"/>
        </w:rPr>
        <w:t>Mission Groups</w:t>
      </w:r>
    </w:p>
    <w:p w14:paraId="4826BB78" w14:textId="77777777" w:rsidR="00D1756B" w:rsidRPr="00524B03" w:rsidRDefault="00D1756B" w:rsidP="00D1756B">
      <w:pPr>
        <w:pStyle w:val="NoSpacing"/>
        <w:ind w:left="180" w:firstLine="360"/>
        <w:rPr>
          <w:rFonts w:ascii="Californian FB" w:hAnsi="Californian FB" w:cs="Times New Roman"/>
          <w:sz w:val="28"/>
        </w:rPr>
      </w:pPr>
    </w:p>
    <w:p w14:paraId="582068F1" w14:textId="77777777" w:rsidR="005C5FAA" w:rsidRPr="00E7468D" w:rsidRDefault="005C5FAA" w:rsidP="005C5FAA">
      <w:pPr>
        <w:widowControl w:val="0"/>
        <w:spacing w:line="360" w:lineRule="auto"/>
        <w:rPr>
          <w:rFonts w:ascii="Californian FB" w:eastAsia="Times New Roman" w:hAnsi="Californian FB" w:cs="Times New Roman"/>
          <w:b/>
          <w:bCs/>
          <w:iCs/>
          <w:kern w:val="28"/>
          <w:sz w:val="22"/>
          <w:szCs w:val="22"/>
          <w14:cntxtAlts/>
        </w:rPr>
      </w:pPr>
      <w:bookmarkStart w:id="4" w:name="_Hlk28856188"/>
      <w:r>
        <w:rPr>
          <w:noProof/>
        </w:rPr>
        <w:drawing>
          <wp:anchor distT="0" distB="0" distL="114300" distR="114300" simplePos="0" relativeHeight="251659776" behindDoc="1" locked="0" layoutInCell="1" allowOverlap="1" wp14:anchorId="32E75DB7" wp14:editId="7102FBCC">
            <wp:simplePos x="0" y="0"/>
            <wp:positionH relativeFrom="margin">
              <wp:align>right</wp:align>
            </wp:positionH>
            <wp:positionV relativeFrom="paragraph">
              <wp:posOffset>111125</wp:posOffset>
            </wp:positionV>
            <wp:extent cx="1371600" cy="552450"/>
            <wp:effectExtent l="0" t="0" r="0" b="0"/>
            <wp:wrapTight wrapText="bothSides">
              <wp:wrapPolygon edited="0">
                <wp:start x="0" y="0"/>
                <wp:lineTo x="0" y="20855"/>
                <wp:lineTo x="21300" y="20855"/>
                <wp:lineTo x="2130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68D">
        <w:rPr>
          <w:rFonts w:ascii="Californian FB" w:eastAsia="Times New Roman" w:hAnsi="Californian FB" w:cs="Times New Roman"/>
          <w:b/>
          <w:bCs/>
          <w:iCs/>
          <w:kern w:val="28"/>
          <w:sz w:val="22"/>
          <w:szCs w:val="22"/>
          <w14:cntxtAlts/>
        </w:rPr>
        <w:t>Immigration Study: “The Genesis of Exodus”</w:t>
      </w:r>
      <w:r w:rsidRPr="00E0463D">
        <w:t xml:space="preserve"> </w:t>
      </w:r>
    </w:p>
    <w:p w14:paraId="6E66CC20" w14:textId="77777777" w:rsidR="005C5FAA" w:rsidRPr="00E7468D" w:rsidRDefault="005C5FAA" w:rsidP="005C5FAA">
      <w:pPr>
        <w:pStyle w:val="ListParagraph"/>
        <w:numPr>
          <w:ilvl w:val="0"/>
          <w:numId w:val="3"/>
        </w:numPr>
        <w:ind w:left="540"/>
        <w:rPr>
          <w:rFonts w:ascii="Californian FB" w:hAnsi="Californian FB" w:cs="Times New Roman"/>
          <w:sz w:val="20"/>
          <w:szCs w:val="20"/>
        </w:rPr>
      </w:pPr>
      <w:r w:rsidRPr="00E7468D">
        <w:rPr>
          <w:rFonts w:ascii="Californian FB" w:hAnsi="Californian FB" w:cs="Times New Roman"/>
          <w:i/>
          <w:sz w:val="20"/>
          <w:szCs w:val="20"/>
        </w:rPr>
        <w:t>Time &amp; Place</w:t>
      </w:r>
      <w:r w:rsidRPr="00E7468D">
        <w:rPr>
          <w:rFonts w:ascii="Californian FB" w:hAnsi="Californian FB" w:cs="Times New Roman"/>
          <w:sz w:val="20"/>
          <w:szCs w:val="20"/>
        </w:rPr>
        <w:t xml:space="preserve">:  </w:t>
      </w:r>
      <w:r w:rsidRPr="00E7468D">
        <w:rPr>
          <w:rFonts w:ascii="Californian FB" w:hAnsi="Californian FB"/>
          <w:sz w:val="20"/>
          <w:szCs w:val="20"/>
        </w:rPr>
        <w:t>Sunday February 2, 16 and 23 in the TPC Youth Room from 11:30-12:30.</w:t>
      </w:r>
    </w:p>
    <w:p w14:paraId="78B1DB03" w14:textId="77777777" w:rsidR="005C5FAA" w:rsidRPr="00E7468D" w:rsidRDefault="005C5FAA" w:rsidP="005C5FAA">
      <w:pPr>
        <w:pStyle w:val="ListParagraph"/>
        <w:numPr>
          <w:ilvl w:val="0"/>
          <w:numId w:val="3"/>
        </w:numPr>
        <w:ind w:left="540"/>
        <w:rPr>
          <w:rFonts w:ascii="Californian FB" w:hAnsi="Californian FB" w:cs="Times New Roman"/>
          <w:sz w:val="20"/>
          <w:szCs w:val="20"/>
        </w:rPr>
      </w:pPr>
      <w:r w:rsidRPr="00E7468D">
        <w:rPr>
          <w:rFonts w:ascii="Californian FB" w:hAnsi="Californian FB" w:cs="Times New Roman"/>
          <w:i/>
          <w:sz w:val="20"/>
          <w:szCs w:val="20"/>
        </w:rPr>
        <w:t>Purpose</w:t>
      </w:r>
      <w:r w:rsidRPr="00E7468D">
        <w:rPr>
          <w:rFonts w:ascii="Californian FB" w:hAnsi="Californian FB" w:cs="Times New Roman"/>
          <w:sz w:val="20"/>
          <w:szCs w:val="20"/>
        </w:rPr>
        <w:t xml:space="preserve">:  Based on the PC(USA)’s “Genesis of Exodus” documentary, deepen your understanding and explore the root causes of Central American migration. </w:t>
      </w:r>
    </w:p>
    <w:p w14:paraId="5A2BF7CD" w14:textId="77777777" w:rsidR="005C5FAA" w:rsidRPr="0044797A" w:rsidRDefault="005C5FAA" w:rsidP="005C5FAA">
      <w:pPr>
        <w:pStyle w:val="ListParagraph"/>
        <w:numPr>
          <w:ilvl w:val="0"/>
          <w:numId w:val="3"/>
        </w:numPr>
        <w:ind w:left="540"/>
        <w:rPr>
          <w:rFonts w:ascii="Californian FB" w:hAnsi="Californian FB" w:cs="Times New Roman"/>
          <w:sz w:val="20"/>
          <w:szCs w:val="20"/>
        </w:rPr>
      </w:pPr>
      <w:r w:rsidRPr="0044797A">
        <w:rPr>
          <w:rFonts w:ascii="Californian FB" w:hAnsi="Californian FB" w:cs="Times New Roman"/>
          <w:i/>
          <w:sz w:val="20"/>
          <w:szCs w:val="20"/>
        </w:rPr>
        <w:t>Leader:</w:t>
      </w:r>
      <w:r w:rsidRPr="0044797A">
        <w:rPr>
          <w:rFonts w:ascii="Californian FB" w:hAnsi="Californian FB" w:cs="Times New Roman"/>
          <w:sz w:val="20"/>
          <w:szCs w:val="20"/>
        </w:rPr>
        <w:t xml:space="preserve">  Corky Shaw</w:t>
      </w:r>
    </w:p>
    <w:bookmarkEnd w:id="4"/>
    <w:p w14:paraId="63CE5B19" w14:textId="77777777" w:rsidR="005C5FAA" w:rsidRDefault="005C5FAA" w:rsidP="005C5FAA">
      <w:pPr>
        <w:widowControl w:val="0"/>
        <w:spacing w:line="285" w:lineRule="auto"/>
        <w:rPr>
          <w:rFonts w:ascii="Californian FB" w:hAnsi="Californian FB" w:cs="Times New Roman"/>
          <w:b/>
          <w:bCs/>
          <w:sz w:val="22"/>
          <w:szCs w:val="22"/>
        </w:rPr>
      </w:pPr>
    </w:p>
    <w:p w14:paraId="7E89AFEF" w14:textId="77777777" w:rsidR="005C5FAA" w:rsidRPr="00270C15" w:rsidRDefault="005C5FAA" w:rsidP="005C5FAA">
      <w:pPr>
        <w:widowControl w:val="0"/>
        <w:spacing w:line="285" w:lineRule="auto"/>
        <w:rPr>
          <w:rFonts w:ascii="Arial" w:hAnsi="Arial" w:cs="Arial"/>
          <w:noProof/>
          <w:color w:val="FFFFFF"/>
          <w:sz w:val="22"/>
          <w:szCs w:val="22"/>
        </w:rPr>
      </w:pPr>
      <w:r>
        <w:rPr>
          <w:rFonts w:ascii="Californian FB" w:hAnsi="Californian FB" w:cs="Times New Roman"/>
          <w:b/>
          <w:bCs/>
          <w:sz w:val="22"/>
          <w:szCs w:val="22"/>
        </w:rPr>
        <w:t>Gun Violence and What the Faith Community Can Do About It</w:t>
      </w:r>
    </w:p>
    <w:p w14:paraId="032F6C93" w14:textId="77777777" w:rsidR="005C5FAA" w:rsidRPr="00C72F6F" w:rsidRDefault="005C5FAA" w:rsidP="005C5FAA">
      <w:pPr>
        <w:pStyle w:val="ListParagraph"/>
        <w:numPr>
          <w:ilvl w:val="0"/>
          <w:numId w:val="3"/>
        </w:numPr>
        <w:ind w:left="540"/>
        <w:rPr>
          <w:rFonts w:ascii="Californian FB" w:hAnsi="Californian FB" w:cs="Times New Roman"/>
          <w:sz w:val="20"/>
          <w:szCs w:val="20"/>
        </w:rPr>
      </w:pPr>
      <w:r>
        <w:rPr>
          <w:noProof/>
        </w:rPr>
        <w:drawing>
          <wp:anchor distT="0" distB="0" distL="114300" distR="114300" simplePos="0" relativeHeight="251660800" behindDoc="1" locked="0" layoutInCell="1" allowOverlap="1" wp14:anchorId="1A82C027" wp14:editId="25125DC7">
            <wp:simplePos x="0" y="0"/>
            <wp:positionH relativeFrom="margin">
              <wp:align>right</wp:align>
            </wp:positionH>
            <wp:positionV relativeFrom="paragraph">
              <wp:posOffset>226060</wp:posOffset>
            </wp:positionV>
            <wp:extent cx="1189355" cy="594995"/>
            <wp:effectExtent l="0" t="0" r="0" b="0"/>
            <wp:wrapTight wrapText="bothSides">
              <wp:wrapPolygon edited="0">
                <wp:start x="0" y="0"/>
                <wp:lineTo x="0" y="20747"/>
                <wp:lineTo x="21104" y="20747"/>
                <wp:lineTo x="2110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935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F6F">
        <w:rPr>
          <w:rFonts w:ascii="Californian FB" w:hAnsi="Californian FB" w:cs="Times New Roman"/>
          <w:i/>
          <w:sz w:val="20"/>
          <w:szCs w:val="20"/>
        </w:rPr>
        <w:t>Time &amp; Place</w:t>
      </w:r>
      <w:r w:rsidRPr="00C72F6F">
        <w:rPr>
          <w:rFonts w:ascii="Californian FB" w:hAnsi="Californian FB" w:cs="Times New Roman"/>
          <w:sz w:val="20"/>
          <w:szCs w:val="20"/>
        </w:rPr>
        <w:t>: Sunday, February 16 and 23 in the TPC Library from 11:15-12:30.</w:t>
      </w:r>
    </w:p>
    <w:p w14:paraId="4D64E38C" w14:textId="77777777" w:rsidR="005C5FAA" w:rsidRPr="00C72F6F" w:rsidRDefault="005C5FAA" w:rsidP="005C5FAA">
      <w:pPr>
        <w:pStyle w:val="ListParagraph"/>
        <w:numPr>
          <w:ilvl w:val="0"/>
          <w:numId w:val="3"/>
        </w:numPr>
        <w:ind w:left="540"/>
        <w:rPr>
          <w:rFonts w:ascii="Californian FB" w:hAnsi="Californian FB" w:cs="Times New Roman"/>
          <w:sz w:val="20"/>
          <w:szCs w:val="20"/>
        </w:rPr>
      </w:pPr>
      <w:r w:rsidRPr="00C72F6F">
        <w:rPr>
          <w:rFonts w:ascii="Californian FB" w:hAnsi="Californian FB" w:cs="Times New Roman"/>
          <w:i/>
          <w:sz w:val="20"/>
          <w:szCs w:val="20"/>
        </w:rPr>
        <w:t>Purpose</w:t>
      </w:r>
      <w:r w:rsidRPr="00C72F6F">
        <w:rPr>
          <w:rFonts w:ascii="Californian FB" w:hAnsi="Californian FB" w:cs="Times New Roman"/>
          <w:sz w:val="20"/>
          <w:szCs w:val="20"/>
        </w:rPr>
        <w:t xml:space="preserve">:  Using the PC(USA)’s “Standing on Holy Ground” webinar series, explore our denomination’s theology around our gun violence policies and steps churches can take to address </w:t>
      </w:r>
      <w:r>
        <w:rPr>
          <w:rFonts w:ascii="Californian FB" w:hAnsi="Californian FB" w:cs="Times New Roman"/>
          <w:sz w:val="20"/>
          <w:szCs w:val="20"/>
        </w:rPr>
        <w:t>it</w:t>
      </w:r>
      <w:r w:rsidRPr="00C72F6F">
        <w:rPr>
          <w:rFonts w:ascii="Californian FB" w:hAnsi="Californian FB" w:cs="Times New Roman"/>
          <w:sz w:val="20"/>
          <w:szCs w:val="20"/>
        </w:rPr>
        <w:t>.</w:t>
      </w:r>
      <w:r w:rsidRPr="006C1A8E">
        <w:t xml:space="preserve"> </w:t>
      </w:r>
    </w:p>
    <w:p w14:paraId="327A48C8" w14:textId="77777777" w:rsidR="005C5FAA" w:rsidRPr="0044797A" w:rsidRDefault="005C5FAA" w:rsidP="005C5FAA">
      <w:pPr>
        <w:pStyle w:val="ListParagraph"/>
        <w:numPr>
          <w:ilvl w:val="0"/>
          <w:numId w:val="3"/>
        </w:numPr>
        <w:ind w:left="540"/>
        <w:rPr>
          <w:rFonts w:ascii="Californian FB" w:hAnsi="Californian FB" w:cs="Times New Roman"/>
          <w:sz w:val="20"/>
          <w:szCs w:val="20"/>
        </w:rPr>
      </w:pPr>
      <w:r w:rsidRPr="00C72F6F">
        <w:rPr>
          <w:rFonts w:ascii="Californian FB" w:hAnsi="Californian FB" w:cs="Times New Roman"/>
          <w:i/>
          <w:sz w:val="20"/>
          <w:szCs w:val="20"/>
        </w:rPr>
        <w:t>Leader:</w:t>
      </w:r>
      <w:r w:rsidRPr="00C72F6F">
        <w:rPr>
          <w:rFonts w:ascii="Californian FB" w:hAnsi="Californian FB" w:cs="Times New Roman"/>
          <w:sz w:val="20"/>
          <w:szCs w:val="20"/>
        </w:rPr>
        <w:t xml:space="preserve">  Ginny </w:t>
      </w:r>
      <w:proofErr w:type="spellStart"/>
      <w:r w:rsidRPr="00C72F6F">
        <w:rPr>
          <w:rFonts w:ascii="Californian FB" w:hAnsi="Californian FB" w:cs="Times New Roman"/>
          <w:sz w:val="20"/>
          <w:szCs w:val="20"/>
        </w:rPr>
        <w:t>Probasco</w:t>
      </w:r>
      <w:proofErr w:type="spellEnd"/>
    </w:p>
    <w:p w14:paraId="348699D6" w14:textId="77777777" w:rsidR="00D1756B" w:rsidRPr="00D1756B" w:rsidRDefault="00D1756B" w:rsidP="005C5FAA">
      <w:pPr>
        <w:jc w:val="center"/>
        <w:rPr>
          <w:rFonts w:ascii="Papyrus" w:hAnsi="Papyrus" w:cs="Arial"/>
          <w:b/>
          <w:bCs/>
          <w:sz w:val="20"/>
          <w:szCs w:val="20"/>
        </w:rPr>
      </w:pPr>
    </w:p>
    <w:p w14:paraId="720279FA" w14:textId="1F2A4ADC" w:rsidR="005C5FAA" w:rsidRDefault="005C5FAA" w:rsidP="005C5FAA">
      <w:pPr>
        <w:jc w:val="center"/>
        <w:rPr>
          <w:rFonts w:ascii="Papyrus" w:hAnsi="Papyrus" w:cs="Arial"/>
          <w:b/>
          <w:bCs/>
          <w:sz w:val="28"/>
          <w:szCs w:val="28"/>
        </w:rPr>
      </w:pPr>
      <w:r>
        <w:rPr>
          <w:rFonts w:ascii="Papyrus" w:hAnsi="Papyrus" w:cs="Arial"/>
          <w:b/>
          <w:bCs/>
          <w:sz w:val="28"/>
          <w:szCs w:val="28"/>
        </w:rPr>
        <w:t>Upcoming Spring Small Groups</w:t>
      </w:r>
    </w:p>
    <w:p w14:paraId="640E529F" w14:textId="77777777" w:rsidR="005C5FAA" w:rsidRDefault="005C5FAA" w:rsidP="005C5FAA">
      <w:pPr>
        <w:spacing w:line="276" w:lineRule="auto"/>
        <w:rPr>
          <w:rFonts w:ascii="Californian FB" w:hAnsi="Californian FB" w:cs="Arial"/>
          <w:b/>
          <w:bCs/>
          <w:sz w:val="20"/>
          <w:szCs w:val="20"/>
        </w:rPr>
      </w:pPr>
      <w:r>
        <w:rPr>
          <w:rFonts w:ascii="Californian FB" w:hAnsi="Californian FB" w:cs="Arial"/>
          <w:b/>
          <w:bCs/>
          <w:sz w:val="20"/>
          <w:szCs w:val="20"/>
        </w:rPr>
        <w:t xml:space="preserve">Running </w:t>
      </w:r>
    </w:p>
    <w:p w14:paraId="14847FB2" w14:textId="77777777" w:rsidR="005C5FAA" w:rsidRPr="0043179E" w:rsidRDefault="005C5FAA" w:rsidP="005C5FAA">
      <w:pPr>
        <w:pStyle w:val="ListParagraph"/>
        <w:widowControl w:val="0"/>
        <w:numPr>
          <w:ilvl w:val="0"/>
          <w:numId w:val="1"/>
        </w:numPr>
        <w:tabs>
          <w:tab w:val="left" w:pos="720"/>
        </w:tabs>
        <w:spacing w:line="276" w:lineRule="auto"/>
        <w:rPr>
          <w:rFonts w:ascii="Californian FB" w:eastAsia="Times New Roman" w:hAnsi="Californian FB" w:cs="Times New Roman"/>
          <w:kern w:val="28"/>
          <w:sz w:val="20"/>
          <w:szCs w:val="20"/>
          <w14:cntxtAlts/>
        </w:rPr>
      </w:pPr>
      <w:r w:rsidRPr="0043179E">
        <w:rPr>
          <w:rFonts w:ascii="Californian FB" w:hAnsi="Californian FB" w:cs="Arial"/>
          <w:sz w:val="20"/>
          <w:szCs w:val="20"/>
        </w:rPr>
        <w:t>Meets two Saturdays a month in April</w:t>
      </w:r>
      <w:r>
        <w:rPr>
          <w:rFonts w:ascii="Californian FB" w:hAnsi="Californian FB" w:cs="Arial"/>
          <w:sz w:val="20"/>
          <w:szCs w:val="20"/>
        </w:rPr>
        <w:t>, May and June</w:t>
      </w:r>
      <w:r w:rsidRPr="0043179E">
        <w:rPr>
          <w:rFonts w:ascii="Californian FB" w:hAnsi="Californian FB" w:cs="Arial"/>
          <w:sz w:val="20"/>
          <w:szCs w:val="20"/>
        </w:rPr>
        <w:t xml:space="preserve"> at 8:00 a.m. at Loch Raven Reservoir</w:t>
      </w:r>
    </w:p>
    <w:p w14:paraId="3A2392A7" w14:textId="77777777" w:rsidR="005C5FAA" w:rsidRDefault="005C5FAA" w:rsidP="005C5FAA">
      <w:pPr>
        <w:rPr>
          <w:rFonts w:ascii="Californian FB" w:hAnsi="Californian FB" w:cs="Arial"/>
          <w:b/>
          <w:bCs/>
          <w:sz w:val="20"/>
          <w:szCs w:val="20"/>
        </w:rPr>
      </w:pPr>
      <w:r>
        <w:rPr>
          <w:rFonts w:ascii="Californian FB" w:hAnsi="Californian FB" w:cs="Arial"/>
          <w:b/>
          <w:bCs/>
          <w:sz w:val="20"/>
          <w:szCs w:val="20"/>
        </w:rPr>
        <w:t>Biking</w:t>
      </w:r>
    </w:p>
    <w:p w14:paraId="01BDD2FC" w14:textId="77777777" w:rsidR="005C5FAA" w:rsidRPr="0043179E" w:rsidRDefault="005C5FAA" w:rsidP="005C5FAA">
      <w:pPr>
        <w:pStyle w:val="ListParagraph"/>
        <w:widowControl w:val="0"/>
        <w:numPr>
          <w:ilvl w:val="0"/>
          <w:numId w:val="1"/>
        </w:numPr>
        <w:tabs>
          <w:tab w:val="left" w:pos="720"/>
        </w:tabs>
        <w:ind w:left="450" w:hanging="270"/>
        <w:rPr>
          <w:rFonts w:ascii="Californian FB" w:eastAsia="Times New Roman" w:hAnsi="Californian FB" w:cs="Times New Roman"/>
          <w:kern w:val="28"/>
          <w:sz w:val="20"/>
          <w:szCs w:val="20"/>
          <w14:cntxtAlts/>
        </w:rPr>
      </w:pPr>
      <w:r w:rsidRPr="0043179E">
        <w:rPr>
          <w:rFonts w:ascii="Californian FB" w:hAnsi="Californian FB" w:cs="Arial"/>
          <w:sz w:val="20"/>
          <w:szCs w:val="20"/>
        </w:rPr>
        <w:t xml:space="preserve">Meets two Sundays a month in April and May from 2-4 p.m. at the NCR Trail’s </w:t>
      </w:r>
      <w:r w:rsidRPr="0043179E">
        <w:rPr>
          <w:rFonts w:ascii="Californian FB" w:hAnsi="Californian FB" w:cs="Times New Roman"/>
          <w:sz w:val="20"/>
          <w:szCs w:val="20"/>
        </w:rPr>
        <w:t xml:space="preserve">Paper Mill Rd parking lot., 1 mile </w:t>
      </w:r>
      <w:proofErr w:type="gramStart"/>
      <w:r w:rsidRPr="0043179E">
        <w:rPr>
          <w:rFonts w:ascii="Californian FB" w:hAnsi="Californian FB" w:cs="Times New Roman"/>
          <w:sz w:val="20"/>
          <w:szCs w:val="20"/>
        </w:rPr>
        <w:t>off of</w:t>
      </w:r>
      <w:proofErr w:type="gramEnd"/>
      <w:r w:rsidRPr="0043179E">
        <w:rPr>
          <w:rFonts w:ascii="Californian FB" w:hAnsi="Californian FB" w:cs="Times New Roman"/>
          <w:sz w:val="20"/>
          <w:szCs w:val="20"/>
        </w:rPr>
        <w:t xml:space="preserve"> York Rd.</w:t>
      </w:r>
    </w:p>
    <w:p w14:paraId="6A53B781" w14:textId="77777777" w:rsidR="005C5FAA" w:rsidRPr="00DF3B7C" w:rsidRDefault="005C5FAA" w:rsidP="005C5FAA">
      <w:pPr>
        <w:rPr>
          <w:rFonts w:ascii="Californian FB" w:hAnsi="Californian FB" w:cs="Times New Roman"/>
          <w:b/>
          <w:bCs/>
          <w:sz w:val="20"/>
          <w:szCs w:val="20"/>
        </w:rPr>
      </w:pPr>
      <w:r w:rsidRPr="00DF3B7C">
        <w:rPr>
          <w:rFonts w:ascii="Californian FB" w:hAnsi="Californian FB" w:cs="Times New Roman"/>
          <w:b/>
          <w:bCs/>
          <w:sz w:val="20"/>
          <w:szCs w:val="20"/>
        </w:rPr>
        <w:t>Golf</w:t>
      </w:r>
    </w:p>
    <w:p w14:paraId="28B3C548" w14:textId="67BC781C" w:rsidR="005C5FAA" w:rsidRDefault="005C5FAA" w:rsidP="005C5FAA">
      <w:pPr>
        <w:pStyle w:val="ListParagraph"/>
        <w:widowControl w:val="0"/>
        <w:numPr>
          <w:ilvl w:val="0"/>
          <w:numId w:val="1"/>
        </w:numPr>
        <w:tabs>
          <w:tab w:val="left" w:pos="720"/>
        </w:tabs>
        <w:ind w:left="450" w:hanging="270"/>
        <w:rPr>
          <w:rFonts w:ascii="Californian FB" w:eastAsia="Times New Roman" w:hAnsi="Californian FB" w:cs="Times New Roman"/>
          <w:kern w:val="28"/>
          <w:sz w:val="20"/>
          <w:szCs w:val="20"/>
          <w14:cntxtAlts/>
        </w:rPr>
      </w:pPr>
      <w:r w:rsidRPr="00A35CB2">
        <w:rPr>
          <w:rFonts w:ascii="Californian FB" w:eastAsia="Times New Roman" w:hAnsi="Californian FB" w:cs="Times New Roman"/>
          <w:kern w:val="28"/>
          <w:sz w:val="20"/>
          <w:szCs w:val="20"/>
          <w14:cntxtAlts/>
        </w:rPr>
        <w:t>One Friday or Monday per month in April, May and June at a nearby golf course.</w:t>
      </w:r>
    </w:p>
    <w:p w14:paraId="13A4177A" w14:textId="3B8F8412" w:rsidR="005C5FAA" w:rsidRPr="007558D1" w:rsidRDefault="005C5FAA" w:rsidP="005C5FAA">
      <w:pPr>
        <w:widowControl w:val="0"/>
        <w:tabs>
          <w:tab w:val="left" w:pos="720"/>
        </w:tabs>
        <w:ind w:left="90"/>
        <w:rPr>
          <w:rFonts w:ascii="Californian FB" w:eastAsia="Times New Roman" w:hAnsi="Californian FB" w:cs="Times New Roman"/>
          <w:b/>
          <w:bCs/>
          <w:kern w:val="28"/>
          <w:sz w:val="20"/>
          <w:szCs w:val="20"/>
          <w14:cntxtAlts/>
        </w:rPr>
      </w:pPr>
      <w:r w:rsidRPr="007558D1">
        <w:rPr>
          <w:rFonts w:ascii="Californian FB" w:eastAsia="Times New Roman" w:hAnsi="Californian FB" w:cs="Times New Roman"/>
          <w:b/>
          <w:bCs/>
          <w:kern w:val="28"/>
          <w:sz w:val="20"/>
          <w:szCs w:val="20"/>
          <w14:cntxtAlts/>
        </w:rPr>
        <w:lastRenderedPageBreak/>
        <w:t xml:space="preserve">Spiritual Friendships </w:t>
      </w:r>
    </w:p>
    <w:p w14:paraId="3217B8EA" w14:textId="6B4FF2A6" w:rsidR="005C5FAA" w:rsidRDefault="005C5FAA" w:rsidP="005C5FAA">
      <w:pPr>
        <w:pStyle w:val="ListParagraph"/>
        <w:numPr>
          <w:ilvl w:val="0"/>
          <w:numId w:val="6"/>
        </w:numPr>
        <w:rPr>
          <w:rFonts w:ascii="Californian FB" w:eastAsia="Times New Roman" w:hAnsi="Californian FB" w:cs="Times New Roman"/>
          <w:kern w:val="28"/>
          <w:sz w:val="20"/>
          <w:szCs w:val="20"/>
          <w14:cntxtAlts/>
        </w:rPr>
      </w:pPr>
      <w:r w:rsidRPr="005C5FAA">
        <w:rPr>
          <w:rFonts w:ascii="Californian FB" w:eastAsia="Times New Roman" w:hAnsi="Californian FB" w:cs="Times New Roman"/>
          <w:kern w:val="28"/>
          <w:sz w:val="20"/>
          <w:szCs w:val="20"/>
          <w14:cntxtAlts/>
        </w:rPr>
        <w:t>Meets for four Sundays in May and explores what it looks like to be a modern-day disciple, helping others along their way.</w:t>
      </w:r>
    </w:p>
    <w:p w14:paraId="751CB73F" w14:textId="77777777" w:rsidR="005C5FAA" w:rsidRPr="005C5FAA" w:rsidRDefault="005C5FAA" w:rsidP="00524B03">
      <w:pPr>
        <w:pStyle w:val="ListParagraph"/>
        <w:rPr>
          <w:rFonts w:ascii="Californian FB" w:eastAsia="Times New Roman" w:hAnsi="Californian FB" w:cs="Times New Roman"/>
          <w:kern w:val="28"/>
          <w:sz w:val="20"/>
          <w:szCs w:val="20"/>
          <w14:cntxtAlts/>
        </w:rPr>
      </w:pPr>
    </w:p>
    <w:p w14:paraId="2C1DB3B7" w14:textId="77777777" w:rsidR="005C5FAA" w:rsidRPr="005C5FAA" w:rsidRDefault="005C5FAA" w:rsidP="005C5FAA">
      <w:pPr>
        <w:jc w:val="center"/>
        <w:rPr>
          <w:rFonts w:ascii="Papyrus" w:hAnsi="Papyrus" w:cs="Arial"/>
          <w:b/>
          <w:bCs/>
          <w:sz w:val="28"/>
          <w:szCs w:val="28"/>
        </w:rPr>
      </w:pPr>
      <w:r w:rsidRPr="005C5FAA">
        <w:rPr>
          <w:rFonts w:ascii="Papyrus" w:hAnsi="Papyrus" w:cs="Arial"/>
          <w:b/>
          <w:bCs/>
          <w:sz w:val="28"/>
          <w:szCs w:val="28"/>
        </w:rPr>
        <w:t>Additional Offerings</w:t>
      </w:r>
    </w:p>
    <w:p w14:paraId="0A842F21" w14:textId="77777777" w:rsidR="005C5FAA" w:rsidRPr="005C5FAA" w:rsidRDefault="005C5FAA" w:rsidP="005C5FAA">
      <w:pPr>
        <w:rPr>
          <w:rFonts w:cs="Times New Roman"/>
          <w:b/>
          <w:bCs/>
          <w:sz w:val="8"/>
          <w:szCs w:val="19"/>
        </w:rPr>
      </w:pPr>
    </w:p>
    <w:p w14:paraId="76201A51" w14:textId="77777777" w:rsidR="005C5FAA" w:rsidRPr="005C5FAA" w:rsidRDefault="005C5FAA" w:rsidP="005C5FAA">
      <w:pPr>
        <w:rPr>
          <w:rFonts w:ascii="Californian FB" w:hAnsi="Californian FB" w:cs="Times New Roman"/>
          <w:b/>
          <w:bCs/>
          <w:sz w:val="20"/>
          <w:szCs w:val="18"/>
        </w:rPr>
      </w:pPr>
      <w:r w:rsidRPr="005C5FAA">
        <w:rPr>
          <w:rFonts w:ascii="Californian FB" w:hAnsi="Californian FB" w:cs="Times New Roman"/>
          <w:b/>
          <w:bCs/>
          <w:sz w:val="20"/>
          <w:szCs w:val="18"/>
        </w:rPr>
        <w:t>Faith @ Home</w:t>
      </w:r>
    </w:p>
    <w:p w14:paraId="489E8C7D" w14:textId="77777777" w:rsidR="005C5FAA" w:rsidRPr="005C5FAA" w:rsidRDefault="005C5FAA" w:rsidP="005C5FAA">
      <w:pPr>
        <w:numPr>
          <w:ilvl w:val="0"/>
          <w:numId w:val="5"/>
        </w:numPr>
        <w:ind w:left="540"/>
        <w:contextualSpacing/>
        <w:rPr>
          <w:rFonts w:ascii="Californian FB" w:hAnsi="Californian FB" w:cs="Times New Roman"/>
          <w:sz w:val="19"/>
          <w:szCs w:val="19"/>
        </w:rPr>
      </w:pPr>
      <w:r w:rsidRPr="005C5FAA">
        <w:rPr>
          <w:rFonts w:ascii="Californian FB" w:hAnsi="Californian FB" w:cs="Times New Roman"/>
          <w:sz w:val="19"/>
          <w:szCs w:val="19"/>
        </w:rPr>
        <w:t xml:space="preserve">Explore faith outside of Sunday morning with spiritual reading, podcasts, apps and spiritual practices at </w:t>
      </w:r>
      <w:r w:rsidRPr="005C5FAA">
        <w:rPr>
          <w:rFonts w:ascii="Californian FB" w:hAnsi="Californian FB" w:cs="Times New Roman"/>
          <w:b/>
          <w:sz w:val="19"/>
          <w:szCs w:val="19"/>
        </w:rPr>
        <w:t>towsonpres.org</w:t>
      </w:r>
    </w:p>
    <w:p w14:paraId="05806304" w14:textId="77777777" w:rsidR="005C5FAA" w:rsidRPr="005C5FAA" w:rsidRDefault="005C5FAA" w:rsidP="005C5FAA">
      <w:pPr>
        <w:rPr>
          <w:rFonts w:ascii="Californian FB" w:hAnsi="Californian FB" w:cs="Times New Roman"/>
          <w:b/>
          <w:bCs/>
          <w:sz w:val="20"/>
          <w:szCs w:val="18"/>
        </w:rPr>
      </w:pPr>
    </w:p>
    <w:p w14:paraId="29634E7F" w14:textId="77777777" w:rsidR="005C5FAA" w:rsidRPr="005C5FAA" w:rsidRDefault="005C5FAA" w:rsidP="005C5FAA">
      <w:pPr>
        <w:rPr>
          <w:rFonts w:ascii="Californian FB" w:hAnsi="Californian FB" w:cs="Times New Roman"/>
          <w:b/>
          <w:bCs/>
          <w:sz w:val="20"/>
          <w:szCs w:val="18"/>
        </w:rPr>
      </w:pPr>
      <w:r w:rsidRPr="005C5FAA">
        <w:rPr>
          <w:rFonts w:ascii="Californian FB" w:hAnsi="Californian FB" w:cs="Times New Roman"/>
          <w:b/>
          <w:bCs/>
          <w:sz w:val="20"/>
          <w:szCs w:val="18"/>
        </w:rPr>
        <w:t xml:space="preserve">Skype Conversation with “We Make the Road </w:t>
      </w:r>
      <w:proofErr w:type="gramStart"/>
      <w:r w:rsidRPr="005C5FAA">
        <w:rPr>
          <w:rFonts w:ascii="Californian FB" w:hAnsi="Californian FB" w:cs="Times New Roman"/>
          <w:b/>
          <w:bCs/>
          <w:sz w:val="20"/>
          <w:szCs w:val="18"/>
        </w:rPr>
        <w:t>By</w:t>
      </w:r>
      <w:proofErr w:type="gramEnd"/>
      <w:r w:rsidRPr="005C5FAA">
        <w:rPr>
          <w:rFonts w:ascii="Californian FB" w:hAnsi="Californian FB" w:cs="Times New Roman"/>
          <w:b/>
          <w:bCs/>
          <w:sz w:val="20"/>
          <w:szCs w:val="18"/>
        </w:rPr>
        <w:t xml:space="preserve"> Walking” author Brian </w:t>
      </w:r>
    </w:p>
    <w:p w14:paraId="61C720E5" w14:textId="77777777" w:rsidR="005C5FAA" w:rsidRPr="005C5FAA" w:rsidRDefault="005C5FAA" w:rsidP="005C5FAA">
      <w:pPr>
        <w:ind w:left="720"/>
        <w:rPr>
          <w:rFonts w:ascii="Californian FB" w:hAnsi="Californian FB" w:cs="Times New Roman"/>
          <w:b/>
          <w:bCs/>
          <w:sz w:val="20"/>
          <w:szCs w:val="18"/>
        </w:rPr>
      </w:pPr>
      <w:r w:rsidRPr="005C5FAA">
        <w:rPr>
          <w:rFonts w:ascii="Californian FB" w:hAnsi="Californian FB" w:cs="Times New Roman"/>
          <w:b/>
          <w:bCs/>
          <w:sz w:val="20"/>
          <w:szCs w:val="18"/>
        </w:rPr>
        <w:t>McLaren on Sunday, March 29 during 10:00 a.m. worship</w:t>
      </w:r>
    </w:p>
    <w:p w14:paraId="2F45EB53" w14:textId="77777777" w:rsidR="005C5FAA" w:rsidRPr="005C5FAA" w:rsidRDefault="005C5FAA" w:rsidP="005C5FAA">
      <w:pPr>
        <w:rPr>
          <w:rFonts w:ascii="Californian FB" w:hAnsi="Californian FB" w:cs="Times New Roman"/>
          <w:b/>
          <w:bCs/>
          <w:i/>
          <w:iCs/>
          <w:sz w:val="14"/>
          <w:szCs w:val="18"/>
        </w:rPr>
      </w:pPr>
    </w:p>
    <w:p w14:paraId="2861ABD7" w14:textId="77777777" w:rsidR="005C5FAA" w:rsidRPr="005C5FAA" w:rsidRDefault="005C5FAA" w:rsidP="005C5FAA">
      <w:pPr>
        <w:rPr>
          <w:rFonts w:ascii="Californian FB" w:hAnsi="Californian FB" w:cs="Times New Roman"/>
          <w:b/>
          <w:bCs/>
          <w:sz w:val="20"/>
          <w:szCs w:val="18"/>
        </w:rPr>
      </w:pPr>
      <w:r w:rsidRPr="005C5FAA">
        <w:rPr>
          <w:rFonts w:ascii="Californian FB" w:hAnsi="Californian FB" w:cs="Times New Roman"/>
          <w:b/>
          <w:bCs/>
          <w:sz w:val="20"/>
          <w:szCs w:val="18"/>
        </w:rPr>
        <w:t xml:space="preserve">Joel &amp; Rob’s Podcast </w:t>
      </w:r>
    </w:p>
    <w:p w14:paraId="460A2508" w14:textId="77777777" w:rsidR="005C5FAA" w:rsidRPr="005C5FAA" w:rsidRDefault="005C5FAA" w:rsidP="005C5FAA">
      <w:pPr>
        <w:numPr>
          <w:ilvl w:val="0"/>
          <w:numId w:val="5"/>
        </w:numPr>
        <w:ind w:left="540"/>
        <w:contextualSpacing/>
        <w:rPr>
          <w:rFonts w:ascii="Californian FB" w:hAnsi="Californian FB" w:cs="Times New Roman"/>
          <w:sz w:val="19"/>
          <w:szCs w:val="19"/>
        </w:rPr>
      </w:pPr>
      <w:r w:rsidRPr="005C5FAA">
        <w:rPr>
          <w:rFonts w:ascii="Californian FB" w:hAnsi="Californian FB" w:cs="Times New Roman"/>
          <w:sz w:val="19"/>
          <w:szCs w:val="19"/>
        </w:rPr>
        <w:t xml:space="preserve">Listen on the go (at the gym, taking a walk, washing the dishes) as Joel and Rob explore a chapter of “We Make the Road </w:t>
      </w:r>
      <w:proofErr w:type="gramStart"/>
      <w:r w:rsidRPr="005C5FAA">
        <w:rPr>
          <w:rFonts w:ascii="Californian FB" w:hAnsi="Californian FB" w:cs="Times New Roman"/>
          <w:sz w:val="19"/>
          <w:szCs w:val="19"/>
        </w:rPr>
        <w:t>By</w:t>
      </w:r>
      <w:proofErr w:type="gramEnd"/>
      <w:r w:rsidRPr="005C5FAA">
        <w:rPr>
          <w:rFonts w:ascii="Californian FB" w:hAnsi="Californian FB" w:cs="Times New Roman"/>
          <w:sz w:val="19"/>
          <w:szCs w:val="19"/>
        </w:rPr>
        <w:t xml:space="preserve"> Walking” and their own ongoing faith formation.</w:t>
      </w:r>
    </w:p>
    <w:p w14:paraId="0E3B7A27" w14:textId="77777777" w:rsidR="005C5FAA" w:rsidRPr="005C5FAA" w:rsidRDefault="005C5FAA" w:rsidP="005C5FAA">
      <w:pPr>
        <w:rPr>
          <w:rFonts w:cs="Times New Roman"/>
          <w:b/>
          <w:bCs/>
          <w:sz w:val="14"/>
          <w:szCs w:val="18"/>
        </w:rPr>
      </w:pPr>
    </w:p>
    <w:p w14:paraId="1AC9E045" w14:textId="77777777" w:rsidR="005C5FAA" w:rsidRPr="005C5FAA" w:rsidRDefault="005C5FAA" w:rsidP="005C5FAA">
      <w:pPr>
        <w:rPr>
          <w:rFonts w:ascii="Californian FB" w:hAnsi="Californian FB" w:cs="Times New Roman"/>
          <w:b/>
          <w:bCs/>
          <w:sz w:val="20"/>
          <w:szCs w:val="18"/>
        </w:rPr>
      </w:pPr>
      <w:r w:rsidRPr="005C5FAA">
        <w:rPr>
          <w:rFonts w:ascii="Californian FB" w:hAnsi="Californian FB" w:cs="Times New Roman"/>
          <w:b/>
          <w:bCs/>
          <w:sz w:val="20"/>
          <w:szCs w:val="18"/>
        </w:rPr>
        <w:t>Circle 13</w:t>
      </w:r>
    </w:p>
    <w:p w14:paraId="4DAD7016" w14:textId="77777777" w:rsidR="005C5FAA" w:rsidRPr="005C5FAA" w:rsidRDefault="005C5FAA" w:rsidP="005C5FAA">
      <w:pPr>
        <w:numPr>
          <w:ilvl w:val="0"/>
          <w:numId w:val="5"/>
        </w:numPr>
        <w:ind w:left="540"/>
        <w:contextualSpacing/>
        <w:rPr>
          <w:rFonts w:ascii="Californian FB" w:hAnsi="Californian FB" w:cs="Times New Roman"/>
          <w:bCs/>
          <w:sz w:val="19"/>
          <w:szCs w:val="19"/>
        </w:rPr>
      </w:pPr>
      <w:r w:rsidRPr="005C5FAA">
        <w:rPr>
          <w:rFonts w:ascii="Californian FB" w:hAnsi="Californian FB" w:cs="Times New Roman"/>
          <w:bCs/>
          <w:sz w:val="19"/>
          <w:szCs w:val="19"/>
        </w:rPr>
        <w:t xml:space="preserve">Open to all women, this group meets on the second Monday of the month from 7-9 p.m. in various members’ homes for fellowship and study. For more information contact Dotsie Bregel at </w:t>
      </w:r>
      <w:hyperlink r:id="rId16" w:history="1">
        <w:r w:rsidRPr="005C5FAA">
          <w:rPr>
            <w:rFonts w:ascii="Californian FB" w:hAnsi="Californian FB" w:cs="Times New Roman"/>
            <w:bCs/>
            <w:color w:val="0000FF" w:themeColor="hyperlink"/>
            <w:sz w:val="19"/>
            <w:szCs w:val="19"/>
            <w:u w:val="single"/>
          </w:rPr>
          <w:t>dbregel@gmail.com</w:t>
        </w:r>
      </w:hyperlink>
    </w:p>
    <w:p w14:paraId="11B1DE9A" w14:textId="77777777" w:rsidR="005C5FAA" w:rsidRPr="005C5FAA" w:rsidRDefault="005C5FAA" w:rsidP="005C5FAA">
      <w:pPr>
        <w:ind w:left="720"/>
        <w:rPr>
          <w:rFonts w:ascii="Californian FB" w:hAnsi="Californian FB" w:cs="Times New Roman"/>
          <w:bCs/>
          <w:sz w:val="14"/>
          <w:szCs w:val="18"/>
        </w:rPr>
      </w:pPr>
    </w:p>
    <w:p w14:paraId="6FB56EEB" w14:textId="77777777" w:rsidR="005C5FAA" w:rsidRPr="005C5FAA" w:rsidRDefault="005C5FAA" w:rsidP="005C5FAA">
      <w:pPr>
        <w:rPr>
          <w:rFonts w:ascii="Californian FB" w:hAnsi="Californian FB" w:cs="Times New Roman"/>
          <w:b/>
          <w:sz w:val="20"/>
          <w:szCs w:val="18"/>
        </w:rPr>
      </w:pPr>
      <w:r w:rsidRPr="005C5FAA">
        <w:rPr>
          <w:rFonts w:ascii="Californian FB" w:hAnsi="Californian FB" w:cs="Times New Roman"/>
          <w:b/>
          <w:sz w:val="20"/>
          <w:szCs w:val="18"/>
        </w:rPr>
        <w:t>“Mary, Martha and Me”</w:t>
      </w:r>
    </w:p>
    <w:p w14:paraId="1E6D1752" w14:textId="77777777" w:rsidR="005C5FAA" w:rsidRPr="005C5FAA" w:rsidRDefault="005C5FAA" w:rsidP="005C5FAA">
      <w:pPr>
        <w:numPr>
          <w:ilvl w:val="0"/>
          <w:numId w:val="5"/>
        </w:numPr>
        <w:ind w:left="540"/>
        <w:contextualSpacing/>
        <w:rPr>
          <w:rFonts w:ascii="Californian FB" w:hAnsi="Californian FB" w:cs="Times New Roman"/>
          <w:bCs/>
          <w:sz w:val="19"/>
          <w:szCs w:val="19"/>
        </w:rPr>
      </w:pPr>
      <w:r w:rsidRPr="005C5FAA">
        <w:rPr>
          <w:rFonts w:ascii="Californian FB" w:hAnsi="Californian FB" w:cs="Times New Roman"/>
          <w:bCs/>
          <w:sz w:val="19"/>
          <w:szCs w:val="19"/>
        </w:rPr>
        <w:t xml:space="preserve">An opportunity for older, single women to eat, talk and share activities together with other women in a similar stage Meets on the first Monday of each month from 4:30-8:00 p.m. For more information contact Karen Williams at </w:t>
      </w:r>
      <w:hyperlink r:id="rId17" w:history="1">
        <w:r w:rsidRPr="005C5FAA">
          <w:rPr>
            <w:rFonts w:ascii="Californian FB" w:hAnsi="Californian FB" w:cs="Times New Roman"/>
            <w:bCs/>
            <w:color w:val="0000FF" w:themeColor="hyperlink"/>
            <w:sz w:val="19"/>
            <w:szCs w:val="19"/>
            <w:u w:val="single"/>
          </w:rPr>
          <w:t>rewdmd@gmail.com</w:t>
        </w:r>
      </w:hyperlink>
      <w:r w:rsidRPr="005C5FAA">
        <w:rPr>
          <w:rFonts w:ascii="Californian FB" w:hAnsi="Californian FB" w:cs="Times New Roman"/>
          <w:bCs/>
          <w:sz w:val="19"/>
          <w:szCs w:val="19"/>
        </w:rPr>
        <w:t xml:space="preserve">. </w:t>
      </w:r>
    </w:p>
    <w:p w14:paraId="5A2478A2" w14:textId="77777777" w:rsidR="005C5FAA" w:rsidRPr="005C5FAA" w:rsidRDefault="005C5FAA" w:rsidP="005C5FAA">
      <w:pPr>
        <w:rPr>
          <w:rFonts w:ascii="Californian FB" w:hAnsi="Californian FB" w:cs="Times New Roman"/>
          <w:bCs/>
          <w:sz w:val="14"/>
          <w:szCs w:val="18"/>
        </w:rPr>
      </w:pPr>
    </w:p>
    <w:p w14:paraId="4434C282" w14:textId="77777777" w:rsidR="005C5FAA" w:rsidRPr="005C5FAA" w:rsidRDefault="005C5FAA" w:rsidP="005C5FAA">
      <w:pPr>
        <w:rPr>
          <w:rFonts w:ascii="Californian FB" w:hAnsi="Californian FB" w:cs="Times New Roman"/>
          <w:b/>
          <w:sz w:val="20"/>
          <w:szCs w:val="18"/>
        </w:rPr>
      </w:pPr>
      <w:r w:rsidRPr="005C5FAA">
        <w:rPr>
          <w:rFonts w:ascii="Californian FB" w:hAnsi="Californian FB" w:cs="Times New Roman"/>
          <w:b/>
          <w:sz w:val="20"/>
          <w:szCs w:val="18"/>
        </w:rPr>
        <w:t>Men’s Group</w:t>
      </w:r>
    </w:p>
    <w:p w14:paraId="3716BF08" w14:textId="77777777" w:rsidR="005C5FAA" w:rsidRPr="005C5FAA" w:rsidRDefault="005C5FAA" w:rsidP="005C5FAA">
      <w:pPr>
        <w:numPr>
          <w:ilvl w:val="0"/>
          <w:numId w:val="5"/>
        </w:numPr>
        <w:ind w:left="540"/>
        <w:contextualSpacing/>
        <w:rPr>
          <w:rFonts w:ascii="Californian FB" w:hAnsi="Californian FB" w:cs="Times New Roman"/>
          <w:b/>
          <w:sz w:val="19"/>
          <w:szCs w:val="19"/>
        </w:rPr>
      </w:pPr>
      <w:r w:rsidRPr="005C5FAA">
        <w:rPr>
          <w:rFonts w:ascii="Californian FB" w:hAnsi="Californian FB" w:cs="Times New Roman"/>
          <w:bCs/>
          <w:sz w:val="19"/>
          <w:szCs w:val="19"/>
        </w:rPr>
        <w:t>Meets on the first Monday night of the month. Gather in the Library over drinks (beer, soda, and more) to build relationships and share some of what’s in our minds and on our hearts.</w:t>
      </w:r>
      <w:r w:rsidRPr="005C5FAA">
        <w:rPr>
          <w:rFonts w:ascii="Californian FB" w:hAnsi="Californian FB" w:cs="Times New Roman"/>
          <w:b/>
          <w:sz w:val="19"/>
          <w:szCs w:val="19"/>
        </w:rPr>
        <w:t xml:space="preserve"> </w:t>
      </w:r>
      <w:r w:rsidRPr="005C5FAA">
        <w:rPr>
          <w:rFonts w:ascii="Californian FB" w:hAnsi="Californian FB" w:cs="Times New Roman"/>
          <w:bCs/>
          <w:sz w:val="19"/>
          <w:szCs w:val="19"/>
        </w:rPr>
        <w:t>For more information contact Pastor Rob or Pastor Joel.</w:t>
      </w:r>
    </w:p>
    <w:p w14:paraId="7EAB6C85" w14:textId="77777777" w:rsidR="005C5FAA" w:rsidRPr="005C5FAA" w:rsidRDefault="005C5FAA" w:rsidP="005C5FAA">
      <w:pPr>
        <w:ind w:left="720"/>
        <w:rPr>
          <w:rFonts w:ascii="Californian FB" w:hAnsi="Californian FB" w:cs="Times New Roman"/>
          <w:b/>
          <w:sz w:val="14"/>
          <w:szCs w:val="18"/>
        </w:rPr>
      </w:pPr>
    </w:p>
    <w:p w14:paraId="116F299F" w14:textId="77777777" w:rsidR="005C5FAA" w:rsidRPr="005C5FAA" w:rsidRDefault="005C5FAA" w:rsidP="005C5FAA">
      <w:pPr>
        <w:rPr>
          <w:rFonts w:ascii="Californian FB" w:hAnsi="Californian FB" w:cs="Times New Roman"/>
          <w:b/>
          <w:sz w:val="20"/>
          <w:szCs w:val="18"/>
        </w:rPr>
      </w:pPr>
      <w:r w:rsidRPr="005C5FAA">
        <w:rPr>
          <w:rFonts w:ascii="Californian FB" w:hAnsi="Californian FB" w:cs="Times New Roman"/>
          <w:b/>
          <w:sz w:val="20"/>
          <w:szCs w:val="18"/>
        </w:rPr>
        <w:t>What Does It Mean to be Inclusive?</w:t>
      </w:r>
    </w:p>
    <w:p w14:paraId="709C839D" w14:textId="77777777" w:rsidR="005C5FAA" w:rsidRPr="005C5FAA" w:rsidRDefault="005C5FAA" w:rsidP="005C5FAA">
      <w:pPr>
        <w:numPr>
          <w:ilvl w:val="0"/>
          <w:numId w:val="5"/>
        </w:numPr>
        <w:ind w:left="540"/>
        <w:contextualSpacing/>
        <w:rPr>
          <w:rFonts w:ascii="Californian FB" w:hAnsi="Californian FB" w:cs="Times New Roman"/>
          <w:sz w:val="19"/>
          <w:szCs w:val="19"/>
        </w:rPr>
      </w:pPr>
      <w:r w:rsidRPr="005C5FAA">
        <w:rPr>
          <w:rFonts w:ascii="Californian FB" w:hAnsi="Californian FB" w:cs="Times New Roman"/>
          <w:sz w:val="19"/>
          <w:szCs w:val="19"/>
        </w:rPr>
        <w:t>Coming on Sunday May 17 and led by David Jackson, explore why “inclusivity” is so hard and how can we better pursue it.</w:t>
      </w:r>
    </w:p>
    <w:p w14:paraId="3F72097C" w14:textId="77777777" w:rsidR="005C5FAA" w:rsidRPr="005C5FAA" w:rsidRDefault="005C5FAA" w:rsidP="005C5FAA">
      <w:pPr>
        <w:rPr>
          <w:rFonts w:ascii="Californian FB" w:hAnsi="Californian FB" w:cs="Times New Roman"/>
          <w:b/>
          <w:sz w:val="20"/>
          <w:szCs w:val="18"/>
        </w:rPr>
      </w:pPr>
    </w:p>
    <w:p w14:paraId="14E29FCF" w14:textId="77777777" w:rsidR="005C5FAA" w:rsidRPr="005C5FAA" w:rsidRDefault="005C5FAA" w:rsidP="005C5FAA">
      <w:pPr>
        <w:rPr>
          <w:rFonts w:ascii="Californian FB" w:hAnsi="Californian FB" w:cs="Times New Roman"/>
          <w:b/>
          <w:sz w:val="20"/>
          <w:szCs w:val="18"/>
        </w:rPr>
      </w:pPr>
      <w:r w:rsidRPr="005C5FAA">
        <w:rPr>
          <w:rFonts w:ascii="Californian FB" w:hAnsi="Californian FB" w:cs="Times New Roman"/>
          <w:b/>
          <w:sz w:val="20"/>
          <w:szCs w:val="18"/>
        </w:rPr>
        <w:t>Parents Night Out</w:t>
      </w:r>
    </w:p>
    <w:p w14:paraId="55197FCC" w14:textId="77777777" w:rsidR="005C5FAA" w:rsidRPr="005C5FAA" w:rsidRDefault="005C5FAA" w:rsidP="005C5FAA">
      <w:pPr>
        <w:numPr>
          <w:ilvl w:val="0"/>
          <w:numId w:val="5"/>
        </w:numPr>
        <w:ind w:left="540"/>
        <w:contextualSpacing/>
        <w:rPr>
          <w:rFonts w:ascii="Californian FB" w:hAnsi="Californian FB" w:cs="Times New Roman"/>
          <w:sz w:val="19"/>
          <w:szCs w:val="19"/>
        </w:rPr>
      </w:pPr>
      <w:r w:rsidRPr="005C5FAA">
        <w:rPr>
          <w:rFonts w:ascii="Californian FB" w:hAnsi="Californian FB" w:cs="Times New Roman"/>
          <w:sz w:val="19"/>
          <w:szCs w:val="19"/>
        </w:rPr>
        <w:t xml:space="preserve">Meets three times a year for food and fellowship. Childcare is provided. For more information contact Kimberly Light at </w:t>
      </w:r>
      <w:hyperlink r:id="rId18" w:history="1">
        <w:r w:rsidRPr="005C5FAA">
          <w:rPr>
            <w:rFonts w:ascii="Californian FB" w:hAnsi="Californian FB" w:cs="Times New Roman"/>
            <w:color w:val="0000FF" w:themeColor="hyperlink"/>
            <w:sz w:val="19"/>
            <w:szCs w:val="19"/>
            <w:u w:val="single"/>
          </w:rPr>
          <w:t>light.kimberly@yahoo.com</w:t>
        </w:r>
      </w:hyperlink>
      <w:r w:rsidRPr="005C5FAA">
        <w:rPr>
          <w:rFonts w:ascii="Californian FB" w:hAnsi="Californian FB" w:cs="Times New Roman"/>
          <w:sz w:val="19"/>
          <w:szCs w:val="19"/>
        </w:rPr>
        <w:t xml:space="preserve">. </w:t>
      </w:r>
    </w:p>
    <w:p w14:paraId="4E488668" w14:textId="77777777" w:rsidR="005C5FAA" w:rsidRPr="005C5FAA" w:rsidRDefault="005C5FAA" w:rsidP="005C5FAA">
      <w:pPr>
        <w:ind w:left="720"/>
        <w:rPr>
          <w:rFonts w:cs="Times New Roman"/>
          <w:b/>
          <w:bCs/>
          <w:sz w:val="14"/>
          <w:szCs w:val="18"/>
        </w:rPr>
      </w:pPr>
    </w:p>
    <w:p w14:paraId="4F5920B1" w14:textId="77777777" w:rsidR="005C5FAA" w:rsidRPr="005C5FAA" w:rsidRDefault="005C5FAA" w:rsidP="005C5FAA">
      <w:pPr>
        <w:rPr>
          <w:rFonts w:ascii="Californian FB" w:hAnsi="Californian FB" w:cs="Times New Roman"/>
          <w:b/>
          <w:bCs/>
          <w:sz w:val="20"/>
          <w:szCs w:val="18"/>
        </w:rPr>
      </w:pPr>
      <w:r w:rsidRPr="005C5FAA">
        <w:rPr>
          <w:rFonts w:ascii="Californian FB" w:hAnsi="Californian FB" w:cs="Times New Roman"/>
          <w:b/>
          <w:bCs/>
          <w:sz w:val="20"/>
          <w:szCs w:val="18"/>
        </w:rPr>
        <w:t>Prayer Shawl</w:t>
      </w:r>
    </w:p>
    <w:p w14:paraId="29480922" w14:textId="77777777" w:rsidR="005C5FAA" w:rsidRPr="005C5FAA" w:rsidRDefault="005C5FAA" w:rsidP="005C5FAA">
      <w:pPr>
        <w:numPr>
          <w:ilvl w:val="0"/>
          <w:numId w:val="5"/>
        </w:numPr>
        <w:ind w:left="540"/>
        <w:contextualSpacing/>
        <w:rPr>
          <w:rFonts w:ascii="Californian FB" w:hAnsi="Californian FB" w:cs="Times New Roman"/>
          <w:b/>
          <w:bCs/>
          <w:sz w:val="19"/>
          <w:szCs w:val="19"/>
        </w:rPr>
      </w:pPr>
      <w:r w:rsidRPr="005C5FAA">
        <w:rPr>
          <w:rFonts w:ascii="Californian FB" w:hAnsi="Californian FB" w:cs="Times New Roman"/>
          <w:bCs/>
          <w:sz w:val="19"/>
          <w:szCs w:val="19"/>
        </w:rPr>
        <w:t xml:space="preserve">Meets on the third and fourth Tuesday in the Nook at 1:00 p.m. Shawls and lap blankets are made and given to those experiencing illness and loss. For more information contact Lorene LaBerge at </w:t>
      </w:r>
      <w:hyperlink r:id="rId19" w:history="1">
        <w:r w:rsidRPr="005C5FAA">
          <w:rPr>
            <w:rFonts w:ascii="Californian FB" w:hAnsi="Californian FB" w:cs="Times New Roman"/>
            <w:bCs/>
            <w:color w:val="0000FF" w:themeColor="hyperlink"/>
            <w:sz w:val="19"/>
            <w:szCs w:val="19"/>
            <w:u w:val="single"/>
          </w:rPr>
          <w:t>sing2melor@gmail.com</w:t>
        </w:r>
      </w:hyperlink>
    </w:p>
    <w:p w14:paraId="4B93273B" w14:textId="77777777" w:rsidR="005C5FAA" w:rsidRPr="005C5FAA" w:rsidRDefault="005C5FAA" w:rsidP="005C5FAA">
      <w:pPr>
        <w:ind w:left="720"/>
        <w:rPr>
          <w:rFonts w:ascii="Californian FB" w:hAnsi="Californian FB" w:cs="Times New Roman"/>
          <w:b/>
          <w:bCs/>
          <w:sz w:val="14"/>
          <w:szCs w:val="18"/>
        </w:rPr>
      </w:pPr>
    </w:p>
    <w:p w14:paraId="6754E004" w14:textId="77777777" w:rsidR="005C5FAA" w:rsidRPr="005C5FAA" w:rsidRDefault="005C5FAA" w:rsidP="005C5FAA">
      <w:pPr>
        <w:rPr>
          <w:rFonts w:ascii="Californian FB" w:hAnsi="Californian FB" w:cs="Times New Roman"/>
          <w:b/>
          <w:bCs/>
          <w:sz w:val="20"/>
          <w:szCs w:val="18"/>
        </w:rPr>
      </w:pPr>
      <w:r w:rsidRPr="005C5FAA">
        <w:rPr>
          <w:rFonts w:ascii="Californian FB" w:hAnsi="Californian FB" w:cs="Times New Roman"/>
          <w:b/>
          <w:bCs/>
          <w:sz w:val="20"/>
          <w:szCs w:val="18"/>
        </w:rPr>
        <w:t>Men’s Breakfast</w:t>
      </w:r>
    </w:p>
    <w:p w14:paraId="3E22F4A3" w14:textId="77777777" w:rsidR="005C5FAA" w:rsidRPr="005C5FAA" w:rsidRDefault="005C5FAA" w:rsidP="005C5FAA">
      <w:pPr>
        <w:numPr>
          <w:ilvl w:val="0"/>
          <w:numId w:val="5"/>
        </w:numPr>
        <w:ind w:left="540"/>
        <w:contextualSpacing/>
        <w:rPr>
          <w:rFonts w:ascii="Californian FB" w:hAnsi="Californian FB" w:cs="Times New Roman"/>
          <w:sz w:val="19"/>
          <w:szCs w:val="19"/>
        </w:rPr>
      </w:pPr>
      <w:r w:rsidRPr="005C5FAA">
        <w:rPr>
          <w:rFonts w:ascii="Californian FB" w:hAnsi="Californian FB" w:cs="Times New Roman"/>
          <w:sz w:val="19"/>
          <w:szCs w:val="19"/>
        </w:rPr>
        <w:t xml:space="preserve">Meets on the third Thursday of the month at Towson Diner at 9 a.m. for food, friendship and conversation. For more information contact Rev. Strom. </w:t>
      </w:r>
    </w:p>
    <w:p w14:paraId="1CEC30ED" w14:textId="77777777" w:rsidR="005C5FAA" w:rsidRDefault="005C5FAA" w:rsidP="005C5FAA">
      <w:pPr>
        <w:jc w:val="center"/>
      </w:pPr>
    </w:p>
    <w:sectPr w:rsidR="005C5FAA" w:rsidSect="005C5FAA">
      <w:pgSz w:w="7920" w:h="12240" w:code="6"/>
      <w:pgMar w:top="720" w:right="288" w:bottom="720" w:left="288" w:header="720" w:footer="720" w:gutter="0"/>
      <w:cols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137"/>
    <w:multiLevelType w:val="hybridMultilevel"/>
    <w:tmpl w:val="6FC8A8C0"/>
    <w:lvl w:ilvl="0" w:tplc="7AE8B880">
      <w:start w:val="1"/>
      <w:numFmt w:val="bullet"/>
      <w:lvlText w:val=""/>
      <w:lvlJc w:val="left"/>
      <w:pPr>
        <w:ind w:left="540" w:hanging="360"/>
      </w:pPr>
      <w:rPr>
        <w:rFonts w:ascii="Symbol" w:hAnsi="Symbol" w:hint="default"/>
        <w:sz w:val="16"/>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C0C525E"/>
    <w:multiLevelType w:val="hybridMultilevel"/>
    <w:tmpl w:val="29F610EC"/>
    <w:lvl w:ilvl="0" w:tplc="AFC48B3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D4968"/>
    <w:multiLevelType w:val="hybridMultilevel"/>
    <w:tmpl w:val="45A2CA92"/>
    <w:lvl w:ilvl="0" w:tplc="BB2AF44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94EA4"/>
    <w:multiLevelType w:val="hybridMultilevel"/>
    <w:tmpl w:val="DD34C69C"/>
    <w:lvl w:ilvl="0" w:tplc="D4EC115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52866"/>
    <w:multiLevelType w:val="hybridMultilevel"/>
    <w:tmpl w:val="F47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F1C56"/>
    <w:multiLevelType w:val="hybridMultilevel"/>
    <w:tmpl w:val="C7688A38"/>
    <w:lvl w:ilvl="0" w:tplc="F14A6478">
      <w:start w:val="1"/>
      <w:numFmt w:val="bullet"/>
      <w:lvlText w:val=""/>
      <w:lvlJc w:val="left"/>
      <w:pPr>
        <w:ind w:left="360" w:hanging="360"/>
      </w:pPr>
      <w:rPr>
        <w:rFonts w:ascii="Symbol" w:hAnsi="Symbol"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5FAA"/>
    <w:rsid w:val="0014385A"/>
    <w:rsid w:val="0026435B"/>
    <w:rsid w:val="00524B03"/>
    <w:rsid w:val="005C5FAA"/>
    <w:rsid w:val="00D1756B"/>
    <w:rsid w:val="00E45398"/>
    <w:rsid w:val="00F9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E8D0"/>
  <w15:chartTrackingRefBased/>
  <w15:docId w15:val="{BF084560-CFE6-44EE-AB40-1E3631AA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AA"/>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FAA"/>
    <w:rPr>
      <w:color w:val="0000FF" w:themeColor="hyperlink"/>
      <w:u w:val="single"/>
    </w:rPr>
  </w:style>
  <w:style w:type="character" w:styleId="UnresolvedMention">
    <w:name w:val="Unresolved Mention"/>
    <w:basedOn w:val="DefaultParagraphFont"/>
    <w:uiPriority w:val="99"/>
    <w:semiHidden/>
    <w:unhideWhenUsed/>
    <w:rsid w:val="005C5FAA"/>
    <w:rPr>
      <w:color w:val="605E5C"/>
      <w:shd w:val="clear" w:color="auto" w:fill="E1DFDD"/>
    </w:rPr>
  </w:style>
  <w:style w:type="paragraph" w:styleId="ListParagraph">
    <w:name w:val="List Paragraph"/>
    <w:basedOn w:val="Normal"/>
    <w:uiPriority w:val="34"/>
    <w:qFormat/>
    <w:rsid w:val="005C5FAA"/>
    <w:pPr>
      <w:ind w:left="720"/>
      <w:contextualSpacing/>
    </w:pPr>
  </w:style>
  <w:style w:type="paragraph" w:styleId="NoSpacing">
    <w:name w:val="No Spacing"/>
    <w:uiPriority w:val="1"/>
    <w:qFormat/>
    <w:rsid w:val="005C5FAA"/>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2643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light.kimberly@yaho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owsonpres.org" TargetMode="External"/><Relationship Id="rId12" Type="http://schemas.openxmlformats.org/officeDocument/2006/relationships/image" Target="media/image7.jpeg"/><Relationship Id="rId17" Type="http://schemas.openxmlformats.org/officeDocument/2006/relationships/hyperlink" Target="mailto:rewdmd@gmail.com" TargetMode="External"/><Relationship Id="rId2" Type="http://schemas.openxmlformats.org/officeDocument/2006/relationships/styles" Target="styles.xml"/><Relationship Id="rId16" Type="http://schemas.openxmlformats.org/officeDocument/2006/relationships/hyperlink" Target="mailto:dbregel@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hyperlink" Target="mailto:sing2melor@gmail.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Towson Presbyterian</dc:creator>
  <cp:keywords/>
  <dc:description/>
  <cp:lastModifiedBy>Towson Presbyterian</cp:lastModifiedBy>
  <cp:revision>2</cp:revision>
  <cp:lastPrinted>2020-01-08T15:10:00Z</cp:lastPrinted>
  <dcterms:created xsi:type="dcterms:W3CDTF">2020-01-09T16:51:00Z</dcterms:created>
  <dcterms:modified xsi:type="dcterms:W3CDTF">2020-01-09T16:51:00Z</dcterms:modified>
</cp:coreProperties>
</file>